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BCA" w:rsidRDefault="009C7BCA" w:rsidP="009C7BCA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9C7BCA" w:rsidRPr="009C7BCA" w:rsidRDefault="009C7BCA" w:rsidP="009C7BC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постановлению администрации </w:t>
      </w:r>
    </w:p>
    <w:p w:rsidR="009C7BCA" w:rsidRDefault="009C7BCA" w:rsidP="009C7BC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городского округа </w:t>
      </w:r>
      <w:proofErr w:type="spellStart"/>
      <w:r>
        <w:rPr>
          <w:sz w:val="28"/>
          <w:szCs w:val="28"/>
        </w:rPr>
        <w:t>Кинель</w:t>
      </w:r>
      <w:proofErr w:type="spellEnd"/>
    </w:p>
    <w:p w:rsidR="009C7BCA" w:rsidRDefault="00E33114" w:rsidP="00E33114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от 06.09.2012г. № 2802</w:t>
      </w:r>
    </w:p>
    <w:p w:rsidR="009C7BCA" w:rsidRDefault="009C7BCA" w:rsidP="009C7BCA">
      <w:pPr>
        <w:spacing w:line="360" w:lineRule="auto"/>
        <w:rPr>
          <w:sz w:val="28"/>
          <w:szCs w:val="28"/>
        </w:rPr>
      </w:pPr>
    </w:p>
    <w:p w:rsidR="009C7BCA" w:rsidRDefault="009C7BCA" w:rsidP="009C7BCA">
      <w:pPr>
        <w:spacing w:line="360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Муниципальная программа «Развитие малого и среднего предпринимательства в  городском округе </w:t>
      </w:r>
      <w:proofErr w:type="spellStart"/>
      <w:r>
        <w:rPr>
          <w:b/>
          <w:sz w:val="28"/>
          <w:szCs w:val="28"/>
        </w:rPr>
        <w:t>Кинель</w:t>
      </w:r>
      <w:proofErr w:type="spellEnd"/>
      <w:r>
        <w:rPr>
          <w:b/>
          <w:sz w:val="28"/>
          <w:szCs w:val="28"/>
        </w:rPr>
        <w:t xml:space="preserve"> на 2013-2015 годы»</w:t>
      </w:r>
    </w:p>
    <w:p w:rsidR="009C7BCA" w:rsidRDefault="009C7BCA" w:rsidP="009C7BCA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ПАСПОРТ </w:t>
      </w:r>
    </w:p>
    <w:p w:rsidR="009C7BCA" w:rsidRDefault="009C7BCA" w:rsidP="009C7BCA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Муниципальной программы развития малого и среднего предпринимательства</w:t>
      </w:r>
    </w:p>
    <w:p w:rsidR="009C7BCA" w:rsidRDefault="009C7BCA" w:rsidP="009C7BCA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городского округа </w:t>
      </w:r>
      <w:proofErr w:type="spellStart"/>
      <w:r>
        <w:rPr>
          <w:sz w:val="28"/>
          <w:szCs w:val="28"/>
        </w:rPr>
        <w:t>Кинель</w:t>
      </w:r>
      <w:proofErr w:type="spellEnd"/>
      <w:r>
        <w:rPr>
          <w:sz w:val="28"/>
          <w:szCs w:val="28"/>
        </w:rPr>
        <w:t xml:space="preserve"> на 2013-2015 гг.</w:t>
      </w:r>
    </w:p>
    <w:tbl>
      <w:tblPr>
        <w:tblW w:w="964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03"/>
        <w:gridCol w:w="2552"/>
        <w:gridCol w:w="992"/>
        <w:gridCol w:w="992"/>
        <w:gridCol w:w="1701"/>
      </w:tblGrid>
      <w:tr w:rsidR="009C7BCA" w:rsidTr="001C5F0A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BCA" w:rsidRDefault="009C7BCA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 программы: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CA" w:rsidRDefault="009C7BCA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«Развитие малого и среднего предпринимательства  в </w:t>
            </w:r>
            <w:proofErr w:type="gramStart"/>
            <w:r>
              <w:rPr>
                <w:sz w:val="26"/>
                <w:szCs w:val="26"/>
              </w:rPr>
              <w:t>городском</w:t>
            </w:r>
            <w:proofErr w:type="gramEnd"/>
            <w:r>
              <w:rPr>
                <w:sz w:val="26"/>
                <w:szCs w:val="26"/>
              </w:rPr>
              <w:t xml:space="preserve"> округа </w:t>
            </w:r>
            <w:proofErr w:type="spellStart"/>
            <w:r>
              <w:rPr>
                <w:sz w:val="26"/>
                <w:szCs w:val="26"/>
              </w:rPr>
              <w:t>Кинель</w:t>
            </w:r>
            <w:proofErr w:type="spellEnd"/>
            <w:r>
              <w:rPr>
                <w:sz w:val="26"/>
                <w:szCs w:val="26"/>
              </w:rPr>
              <w:t xml:space="preserve"> на 2013-2015 гг.</w:t>
            </w:r>
          </w:p>
          <w:p w:rsidR="009C7BCA" w:rsidRDefault="009C7BCA">
            <w:pPr>
              <w:spacing w:line="360" w:lineRule="auto"/>
              <w:jc w:val="both"/>
              <w:rPr>
                <w:sz w:val="26"/>
                <w:szCs w:val="26"/>
              </w:rPr>
            </w:pPr>
          </w:p>
        </w:tc>
      </w:tr>
      <w:tr w:rsidR="009C7BCA" w:rsidTr="001C5F0A"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BCA" w:rsidRDefault="009C7BCA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Основание для разработки: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BCA" w:rsidRDefault="009C7BCA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Федеральный закон от </w:t>
            </w:r>
            <w:r w:rsidR="00F97A29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6.10.2003 г. № 131-ФЗ «Об общих принципах организации местного самоуправления в РФ»</w:t>
            </w:r>
          </w:p>
        </w:tc>
      </w:tr>
      <w:tr w:rsidR="009C7BCA" w:rsidTr="001C5F0A"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BCA" w:rsidRDefault="009C7BCA">
            <w:pPr>
              <w:rPr>
                <w:sz w:val="26"/>
                <w:szCs w:val="26"/>
              </w:rPr>
            </w:pP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BCA" w:rsidRDefault="009C7BCA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Федеральный Закон от 24.07.07 г. № 209-ФЗ «О развитии малого и среднего предпринимательства в РФ»</w:t>
            </w:r>
          </w:p>
        </w:tc>
      </w:tr>
      <w:tr w:rsidR="009C7BCA" w:rsidTr="001C5F0A"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BCA" w:rsidRDefault="009C7BCA">
            <w:pPr>
              <w:rPr>
                <w:sz w:val="26"/>
                <w:szCs w:val="26"/>
              </w:rPr>
            </w:pP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BCA" w:rsidRDefault="009C7BCA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«Устав городского округа </w:t>
            </w:r>
            <w:proofErr w:type="spellStart"/>
            <w:r>
              <w:rPr>
                <w:sz w:val="26"/>
                <w:szCs w:val="26"/>
              </w:rPr>
              <w:t>Кинель</w:t>
            </w:r>
            <w:proofErr w:type="spellEnd"/>
            <w:r>
              <w:rPr>
                <w:sz w:val="26"/>
                <w:szCs w:val="26"/>
              </w:rPr>
              <w:t xml:space="preserve"> Самарской области»</w:t>
            </w:r>
          </w:p>
        </w:tc>
      </w:tr>
      <w:tr w:rsidR="009C7BCA" w:rsidTr="00D63569">
        <w:trPr>
          <w:trHeight w:val="823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BCA" w:rsidRDefault="009C7BCA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Муниципальный заказчик</w:t>
            </w:r>
          </w:p>
          <w:p w:rsidR="009C7BCA" w:rsidRDefault="009C7BCA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Координатор Программы: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BCA" w:rsidRDefault="009C7BCA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Администрация городского округа </w:t>
            </w:r>
            <w:proofErr w:type="spellStart"/>
            <w:r>
              <w:rPr>
                <w:sz w:val="26"/>
                <w:szCs w:val="26"/>
              </w:rPr>
              <w:t>Кинель</w:t>
            </w:r>
            <w:proofErr w:type="spellEnd"/>
          </w:p>
        </w:tc>
      </w:tr>
      <w:tr w:rsidR="009C7BCA" w:rsidTr="001C5F0A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BCA" w:rsidRDefault="009C7BCA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Разработчики Программы: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BCA" w:rsidRDefault="009C7BCA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Администрация городского округа </w:t>
            </w:r>
            <w:proofErr w:type="spellStart"/>
            <w:r>
              <w:rPr>
                <w:sz w:val="26"/>
                <w:szCs w:val="26"/>
              </w:rPr>
              <w:t>Кинель</w:t>
            </w:r>
            <w:proofErr w:type="spellEnd"/>
            <w:r w:rsidR="00F97A29">
              <w:rPr>
                <w:sz w:val="26"/>
                <w:szCs w:val="26"/>
              </w:rPr>
              <w:t>,</w:t>
            </w:r>
          </w:p>
          <w:p w:rsidR="00F97A29" w:rsidRDefault="00F97A29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color w:val="000000"/>
                <w:sz w:val="28"/>
                <w:szCs w:val="28"/>
              </w:rPr>
              <w:t>АНО «Центр поддержки субъектов малого и среднего предпринимательства»</w:t>
            </w:r>
          </w:p>
        </w:tc>
      </w:tr>
      <w:tr w:rsidR="009C7BCA" w:rsidTr="001C5F0A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CA" w:rsidRDefault="009C7BCA">
            <w:pPr>
              <w:spacing w:line="360" w:lineRule="auto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Основные исполнители Программы:</w:t>
            </w:r>
          </w:p>
          <w:p w:rsidR="009C7BCA" w:rsidRDefault="009C7BCA">
            <w:pPr>
              <w:spacing w:line="360" w:lineRule="auto"/>
              <w:rPr>
                <w:sz w:val="26"/>
                <w:szCs w:val="26"/>
                <w:lang w:val="en-US"/>
              </w:rPr>
            </w:pP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A29" w:rsidRDefault="00F97A29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color w:val="000000"/>
                <w:sz w:val="28"/>
                <w:szCs w:val="28"/>
              </w:rPr>
              <w:t>АНО «Центр поддержки субъектов малого и среднего предпринимательства»</w:t>
            </w:r>
          </w:p>
        </w:tc>
      </w:tr>
      <w:tr w:rsidR="009C7BCA" w:rsidTr="001C5F0A">
        <w:trPr>
          <w:trHeight w:val="945"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CA" w:rsidRPr="009C7BCA" w:rsidRDefault="009C7BCA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Сроки и этапы реализации Программы:</w:t>
            </w:r>
          </w:p>
          <w:p w:rsidR="009C7BCA" w:rsidRPr="009C7BCA" w:rsidRDefault="009C7BCA">
            <w:pPr>
              <w:spacing w:line="360" w:lineRule="auto"/>
              <w:rPr>
                <w:sz w:val="26"/>
                <w:szCs w:val="26"/>
              </w:rPr>
            </w:pPr>
          </w:p>
          <w:p w:rsidR="009C7BCA" w:rsidRPr="009C7BCA" w:rsidRDefault="009C7BCA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CA" w:rsidRDefault="009C7BCA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Начало реализации Программы:</w:t>
            </w:r>
          </w:p>
          <w:p w:rsidR="009C7BCA" w:rsidRDefault="009C7BCA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-   01.01.2013г.</w:t>
            </w:r>
          </w:p>
          <w:p w:rsidR="009C7BCA" w:rsidRDefault="009C7BCA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</w:tr>
      <w:tr w:rsidR="009C7BCA" w:rsidTr="001C5F0A"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BCA" w:rsidRDefault="009C7BCA">
            <w:pPr>
              <w:rPr>
                <w:sz w:val="26"/>
                <w:szCs w:val="26"/>
                <w:lang w:val="en-US"/>
              </w:rPr>
            </w:pP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BCA" w:rsidRDefault="009C7BCA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Окончание реализации Программы:</w:t>
            </w:r>
          </w:p>
          <w:p w:rsidR="009C7BCA" w:rsidRDefault="009C7BCA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- 31.12.2015г.</w:t>
            </w:r>
          </w:p>
        </w:tc>
      </w:tr>
      <w:tr w:rsidR="009C7BCA" w:rsidTr="001C5F0A"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BCA" w:rsidRDefault="009C7BCA">
            <w:pPr>
              <w:rPr>
                <w:sz w:val="26"/>
                <w:szCs w:val="26"/>
                <w:lang w:val="en-US"/>
              </w:rPr>
            </w:pP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BCA" w:rsidRDefault="009C7BCA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Этапы реализации программы:</w:t>
            </w:r>
          </w:p>
        </w:tc>
      </w:tr>
      <w:tr w:rsidR="009C7BCA" w:rsidTr="001C5F0A"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BCA" w:rsidRDefault="009C7BCA">
            <w:pPr>
              <w:rPr>
                <w:sz w:val="26"/>
                <w:szCs w:val="26"/>
                <w:lang w:val="en-US"/>
              </w:rPr>
            </w:pP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BCA" w:rsidRDefault="009C7BCA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1-й этап- 2013 год</w:t>
            </w:r>
          </w:p>
        </w:tc>
      </w:tr>
      <w:tr w:rsidR="009C7BCA" w:rsidTr="001C5F0A"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BCA" w:rsidRDefault="009C7BCA">
            <w:pPr>
              <w:rPr>
                <w:sz w:val="26"/>
                <w:szCs w:val="26"/>
                <w:lang w:val="en-US"/>
              </w:rPr>
            </w:pP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BCA" w:rsidRDefault="009C7BCA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2-й этап- 2014 год</w:t>
            </w:r>
          </w:p>
        </w:tc>
      </w:tr>
      <w:tr w:rsidR="009C7BCA" w:rsidTr="001C5F0A"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BCA" w:rsidRDefault="009C7BCA">
            <w:pPr>
              <w:rPr>
                <w:sz w:val="26"/>
                <w:szCs w:val="26"/>
                <w:lang w:val="en-US"/>
              </w:rPr>
            </w:pP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BCA" w:rsidRDefault="009C7BCA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3-й </w:t>
            </w:r>
            <w:proofErr w:type="spellStart"/>
            <w:r>
              <w:rPr>
                <w:sz w:val="26"/>
                <w:szCs w:val="26"/>
                <w:lang w:val="en-US"/>
              </w:rPr>
              <w:t>этап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– 201</w:t>
            </w:r>
            <w:r>
              <w:rPr>
                <w:sz w:val="26"/>
                <w:szCs w:val="26"/>
              </w:rPr>
              <w:t>5год</w:t>
            </w:r>
          </w:p>
        </w:tc>
      </w:tr>
      <w:tr w:rsidR="009C7BCA" w:rsidTr="001C5F0A"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BCA" w:rsidRDefault="009C7BCA">
            <w:pPr>
              <w:rPr>
                <w:sz w:val="26"/>
                <w:szCs w:val="26"/>
                <w:lang w:val="en-US"/>
              </w:rPr>
            </w:pP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BCA" w:rsidRDefault="009C7BCA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Создание благоприятных условий для развития малого и среднего предпринимательства в городском округе </w:t>
            </w:r>
            <w:proofErr w:type="spellStart"/>
            <w:r>
              <w:rPr>
                <w:sz w:val="26"/>
                <w:szCs w:val="26"/>
              </w:rPr>
              <w:t>Кинель</w:t>
            </w:r>
            <w:proofErr w:type="spellEnd"/>
          </w:p>
        </w:tc>
      </w:tr>
      <w:tr w:rsidR="009C7BCA" w:rsidTr="001C5F0A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BCA" w:rsidRDefault="009C7BCA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Цель Программы: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BCA" w:rsidRDefault="009C7BCA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Формирование условий, обеспечивающих устойчивое развитие субъектов малого и среднего предпринимательства;  </w:t>
            </w:r>
          </w:p>
        </w:tc>
      </w:tr>
      <w:tr w:rsidR="009C7BCA" w:rsidTr="001C5F0A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BCA" w:rsidRDefault="009C7BCA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Задачи Программы: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BCA" w:rsidRDefault="009C7BCA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-Увеличение численности занятого населения у субъектов малого и среднего бизнеса; </w:t>
            </w:r>
          </w:p>
          <w:p w:rsidR="009C7BCA" w:rsidRDefault="009C7BCA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-Содействие и повышение качества и конкурентоспособности производимой продукции и оказываемых услуг субъектами малого и среднего предпринимательства;</w:t>
            </w:r>
          </w:p>
          <w:p w:rsidR="009C7BCA" w:rsidRDefault="009C7BCA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-Внедрение новых форм финансовой поддержки малого и среднего предпринимательства; </w:t>
            </w:r>
          </w:p>
          <w:p w:rsidR="009C7BCA" w:rsidRDefault="009C7BCA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-Информатизация малого и среднего предпринимательства, внедрение современных технологий ведения бизнеса; </w:t>
            </w:r>
          </w:p>
          <w:p w:rsidR="009C7BCA" w:rsidRDefault="009C7BCA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-Обеспечение субъектов малого предпринимательства консультационными услугами по всем аспектам ведения предпринимательской деятельности;</w:t>
            </w:r>
          </w:p>
          <w:p w:rsidR="009C7BCA" w:rsidRDefault="009C7BCA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-Возможность  участия субъектов малого и среднего предпринимательства в исполнении заказов для муниципальных нужд; </w:t>
            </w:r>
          </w:p>
          <w:p w:rsidR="009C7BCA" w:rsidRDefault="009C7BCA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-Стимулирование вовлечения молодежи в предпринимательскую деятельность;</w:t>
            </w:r>
          </w:p>
          <w:p w:rsidR="009C7BCA" w:rsidRDefault="009C7BCA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-Правовое, организационное и аналитическое обеспечение деятельности субъектов малого предпринимательства.</w:t>
            </w:r>
          </w:p>
        </w:tc>
      </w:tr>
      <w:tr w:rsidR="009C7BCA" w:rsidTr="001C5F0A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BCA" w:rsidRDefault="009C7BCA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Основные мероприятия Программы: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BCA" w:rsidRDefault="009C7BCA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-Имущественная поддержка малого и среднего предпринимательства, в том числе нежилыми помещениями;</w:t>
            </w:r>
          </w:p>
          <w:p w:rsidR="009C7BCA" w:rsidRDefault="009C7BCA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-Финансовая поддержка малого и среднего предпринимательства; </w:t>
            </w:r>
          </w:p>
          <w:p w:rsidR="009C7BCA" w:rsidRDefault="009C7BCA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-Расширение деловых возможностей малого и среднего предпринимательства;</w:t>
            </w:r>
          </w:p>
          <w:p w:rsidR="009C7BCA" w:rsidRDefault="009C7BCA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-Информирование, консультирование, обучение предпринимателей;</w:t>
            </w:r>
          </w:p>
          <w:p w:rsidR="009C7BCA" w:rsidRDefault="009C7BCA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-Поддержка приоритетных направлений развития предпринимательства, обеспечение реализации Программы</w:t>
            </w:r>
          </w:p>
        </w:tc>
      </w:tr>
      <w:tr w:rsidR="009C7BCA" w:rsidTr="001C5F0A"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BCA" w:rsidRDefault="009C7BCA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Финансовое обеспечение Программы: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BCA" w:rsidRDefault="009C7BCA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Финансирование программы осуществляется в рамках утвержденного городского бюджета и выделяемых на поддержку и развитие малого и среднего предпринимательства средств.</w:t>
            </w:r>
          </w:p>
        </w:tc>
      </w:tr>
      <w:tr w:rsidR="009C7BCA" w:rsidTr="001C5F0A"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BCA" w:rsidRDefault="009C7BCA">
            <w:pPr>
              <w:rPr>
                <w:sz w:val="26"/>
                <w:szCs w:val="26"/>
              </w:rPr>
            </w:pP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BCA" w:rsidRDefault="009C7BCA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Общий объем финансирования в 2013- 2015 годах (тыс. руб.)- </w:t>
            </w:r>
            <w:r>
              <w:rPr>
                <w:b/>
                <w:sz w:val="26"/>
                <w:szCs w:val="26"/>
              </w:rPr>
              <w:t>2920</w:t>
            </w:r>
          </w:p>
        </w:tc>
      </w:tr>
      <w:tr w:rsidR="009C7BCA" w:rsidTr="001C5F0A"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BCA" w:rsidRDefault="009C7BCA">
            <w:pPr>
              <w:rPr>
                <w:sz w:val="26"/>
                <w:szCs w:val="26"/>
              </w:rPr>
            </w:pP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BCA" w:rsidRDefault="009C7BCA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Бюджет г. о </w:t>
            </w:r>
            <w:proofErr w:type="spellStart"/>
            <w:r>
              <w:rPr>
                <w:sz w:val="26"/>
                <w:szCs w:val="26"/>
              </w:rPr>
              <w:t>Кинель</w:t>
            </w:r>
            <w:proofErr w:type="spellEnd"/>
            <w:r>
              <w:rPr>
                <w:sz w:val="26"/>
                <w:szCs w:val="26"/>
              </w:rPr>
              <w:t>- 2920,0 тыс. рублей</w:t>
            </w:r>
          </w:p>
        </w:tc>
      </w:tr>
      <w:tr w:rsidR="009C7BCA" w:rsidRPr="00F97A29" w:rsidTr="001C5F0A">
        <w:trPr>
          <w:trHeight w:val="345"/>
        </w:trPr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BCA" w:rsidRDefault="009C7BCA">
            <w:pPr>
              <w:rPr>
                <w:sz w:val="26"/>
                <w:szCs w:val="26"/>
              </w:rPr>
            </w:pP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BCA" w:rsidRDefault="009C7BCA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том числе по годам:</w:t>
            </w:r>
            <w:bookmarkStart w:id="0" w:name="_GoBack"/>
            <w:bookmarkEnd w:id="0"/>
          </w:p>
        </w:tc>
      </w:tr>
      <w:tr w:rsidR="009C7BCA" w:rsidTr="001C5F0A"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BCA" w:rsidRDefault="009C7BCA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BCA" w:rsidRDefault="009C7BC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Бюджет  г.о. </w:t>
            </w:r>
            <w:proofErr w:type="spellStart"/>
            <w:r>
              <w:rPr>
                <w:sz w:val="26"/>
                <w:szCs w:val="26"/>
              </w:rPr>
              <w:t>Кинель</w:t>
            </w:r>
            <w:proofErr w:type="spellEnd"/>
            <w:r>
              <w:rPr>
                <w:sz w:val="26"/>
                <w:szCs w:val="26"/>
              </w:rPr>
              <w:t>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BCA" w:rsidRPr="00D4056B" w:rsidRDefault="009C7BCA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D4056B">
              <w:rPr>
                <w:b/>
                <w:sz w:val="26"/>
                <w:szCs w:val="26"/>
              </w:rPr>
              <w:t>2013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BCA" w:rsidRPr="00D4056B" w:rsidRDefault="009C7BCA">
            <w:pPr>
              <w:spacing w:line="360" w:lineRule="auto"/>
              <w:rPr>
                <w:b/>
                <w:sz w:val="26"/>
                <w:szCs w:val="26"/>
              </w:rPr>
            </w:pPr>
            <w:r w:rsidRPr="00D4056B">
              <w:rPr>
                <w:b/>
                <w:sz w:val="26"/>
                <w:szCs w:val="26"/>
              </w:rPr>
              <w:t>2014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BCA" w:rsidRPr="00D4056B" w:rsidRDefault="009C7BCA">
            <w:pPr>
              <w:spacing w:line="360" w:lineRule="auto"/>
              <w:rPr>
                <w:b/>
                <w:sz w:val="26"/>
                <w:szCs w:val="26"/>
              </w:rPr>
            </w:pPr>
            <w:r w:rsidRPr="00D4056B">
              <w:rPr>
                <w:b/>
                <w:sz w:val="26"/>
                <w:szCs w:val="26"/>
              </w:rPr>
              <w:t>2015</w:t>
            </w:r>
          </w:p>
        </w:tc>
      </w:tr>
      <w:tr w:rsidR="009C7BCA" w:rsidTr="001C5F0A"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BCA" w:rsidRDefault="009C7BCA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BCA" w:rsidRDefault="009C7BCA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BCA" w:rsidRDefault="009C7BCA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BCA" w:rsidRDefault="009C7BCA">
            <w:pPr>
              <w:spacing w:line="360" w:lineRule="auto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970,0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BCA" w:rsidRDefault="009C7BCA">
            <w:pPr>
              <w:spacing w:line="360" w:lineRule="auto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1050,0</w:t>
            </w:r>
          </w:p>
        </w:tc>
      </w:tr>
      <w:tr w:rsidR="009C7BCA" w:rsidTr="001C5F0A">
        <w:trPr>
          <w:trHeight w:val="772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BCA" w:rsidRDefault="009C7BCA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Система организации управления и </w:t>
            </w:r>
            <w:proofErr w:type="gramStart"/>
            <w:r>
              <w:rPr>
                <w:sz w:val="26"/>
                <w:szCs w:val="26"/>
              </w:rPr>
              <w:t>контроля за</w:t>
            </w:r>
            <w:proofErr w:type="gramEnd"/>
            <w:r>
              <w:rPr>
                <w:sz w:val="26"/>
                <w:szCs w:val="26"/>
              </w:rPr>
              <w:t xml:space="preserve"> исполнением Программы: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BCA" w:rsidRDefault="009C7BCA" w:rsidP="001C5F0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Совет  при Главе городского округа </w:t>
            </w:r>
            <w:proofErr w:type="spellStart"/>
            <w:r>
              <w:rPr>
                <w:sz w:val="26"/>
                <w:szCs w:val="26"/>
              </w:rPr>
              <w:t>Кинель</w:t>
            </w:r>
            <w:proofErr w:type="spellEnd"/>
            <w:r>
              <w:rPr>
                <w:sz w:val="26"/>
                <w:szCs w:val="26"/>
              </w:rPr>
              <w:t xml:space="preserve"> по развитию малого и среднего предпринимательства в  городском округе </w:t>
            </w:r>
            <w:proofErr w:type="spellStart"/>
            <w:r>
              <w:rPr>
                <w:sz w:val="26"/>
                <w:szCs w:val="26"/>
              </w:rPr>
              <w:t>Кинель</w:t>
            </w:r>
            <w:proofErr w:type="spellEnd"/>
            <w:r>
              <w:rPr>
                <w:sz w:val="26"/>
                <w:szCs w:val="26"/>
              </w:rPr>
              <w:t>;</w:t>
            </w:r>
          </w:p>
          <w:p w:rsidR="009C7BCA" w:rsidRDefault="009C7BCA" w:rsidP="001C5F0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Управление финансов администрации гор</w:t>
            </w:r>
            <w:r w:rsidR="001C5F0A">
              <w:rPr>
                <w:sz w:val="26"/>
                <w:szCs w:val="26"/>
              </w:rPr>
              <w:t xml:space="preserve">одского округа </w:t>
            </w:r>
            <w:proofErr w:type="spellStart"/>
            <w:r w:rsidR="001C5F0A">
              <w:rPr>
                <w:sz w:val="26"/>
                <w:szCs w:val="26"/>
              </w:rPr>
              <w:t>Кинель</w:t>
            </w:r>
            <w:proofErr w:type="spellEnd"/>
            <w:r w:rsidR="001C5F0A">
              <w:rPr>
                <w:sz w:val="26"/>
                <w:szCs w:val="26"/>
              </w:rPr>
              <w:t xml:space="preserve"> (</w:t>
            </w:r>
            <w:proofErr w:type="gramStart"/>
            <w:r w:rsidR="001C5F0A">
              <w:rPr>
                <w:sz w:val="26"/>
                <w:szCs w:val="26"/>
              </w:rPr>
              <w:t xml:space="preserve">контроль </w:t>
            </w:r>
            <w:r>
              <w:rPr>
                <w:sz w:val="26"/>
                <w:szCs w:val="26"/>
              </w:rPr>
              <w:t>за</w:t>
            </w:r>
            <w:proofErr w:type="gramEnd"/>
            <w:r>
              <w:rPr>
                <w:sz w:val="26"/>
                <w:szCs w:val="26"/>
              </w:rPr>
              <w:t xml:space="preserve"> использованием бюджетных средств</w:t>
            </w:r>
            <w:r w:rsidR="001C5F0A">
              <w:rPr>
                <w:sz w:val="26"/>
                <w:szCs w:val="26"/>
              </w:rPr>
              <w:t>)</w:t>
            </w:r>
            <w:r>
              <w:rPr>
                <w:sz w:val="26"/>
                <w:szCs w:val="26"/>
              </w:rPr>
              <w:t>.</w:t>
            </w:r>
          </w:p>
        </w:tc>
      </w:tr>
    </w:tbl>
    <w:p w:rsidR="00D63569" w:rsidRDefault="00D63569" w:rsidP="009C7BCA">
      <w:pPr>
        <w:spacing w:line="360" w:lineRule="auto"/>
        <w:jc w:val="center"/>
        <w:rPr>
          <w:b/>
          <w:sz w:val="28"/>
          <w:szCs w:val="28"/>
        </w:rPr>
      </w:pPr>
    </w:p>
    <w:p w:rsidR="009C7BCA" w:rsidRDefault="009C7BCA" w:rsidP="009C7BCA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1. ОБЩИЕ ПОЛОЖЕНИЯ</w:t>
      </w:r>
    </w:p>
    <w:p w:rsidR="009C7BCA" w:rsidRDefault="009C7BCA" w:rsidP="009C7BCA">
      <w:pPr>
        <w:pStyle w:val="a3"/>
        <w:spacing w:before="0" w:beforeAutospacing="0" w:after="0" w:afterAutospacing="0" w:line="360" w:lineRule="auto"/>
        <w:ind w:firstLine="60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Мероприятия муниципальной программы определены на основе анализа состояния развития малого предпринимательства в городском округе </w:t>
      </w:r>
      <w:proofErr w:type="spellStart"/>
      <w:r>
        <w:rPr>
          <w:sz w:val="28"/>
          <w:szCs w:val="28"/>
        </w:rPr>
        <w:t>Кинель</w:t>
      </w:r>
      <w:proofErr w:type="spellEnd"/>
      <w:r>
        <w:rPr>
          <w:sz w:val="28"/>
          <w:szCs w:val="28"/>
        </w:rPr>
        <w:t xml:space="preserve"> (далее городской округ), с учетом результатов выполнения предыдущих программ развития и поддержки малого предпринимательства в городском округе. </w:t>
      </w:r>
    </w:p>
    <w:p w:rsidR="009C7BCA" w:rsidRDefault="009C7BCA" w:rsidP="009C7BCA">
      <w:pPr>
        <w:pStyle w:val="a3"/>
        <w:spacing w:before="0" w:beforeAutospacing="0" w:after="0" w:afterAutospacing="0" w:line="360" w:lineRule="auto"/>
        <w:ind w:firstLine="60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разработке муниципальной программы использованы статистические данные, данные Межрайонной ИФНС  №4 по Самарской области. </w:t>
      </w:r>
    </w:p>
    <w:p w:rsidR="009C7BCA" w:rsidRDefault="009C7BCA" w:rsidP="009C7BCA">
      <w:pPr>
        <w:pStyle w:val="a3"/>
        <w:spacing w:before="0" w:beforeAutospacing="0" w:after="0" w:afterAutospacing="0" w:line="360" w:lineRule="auto"/>
        <w:ind w:firstLine="601"/>
        <w:jc w:val="both"/>
        <w:rPr>
          <w:sz w:val="28"/>
          <w:szCs w:val="28"/>
        </w:rPr>
      </w:pPr>
      <w:r>
        <w:rPr>
          <w:sz w:val="28"/>
          <w:szCs w:val="28"/>
        </w:rPr>
        <w:t>Настоящая Программа представляет собой комплексный план действий по созданию благоприятной среды для малого предпринимательства, определяет основные пути, формы и методы решения проблем развития малого предпринимательства. В Программе определены конкретные структуры и организации, ответственные за каждое из направлений поддержки малого и среднего бизнеса. Основой организации работы по Программе является система мероприятий.</w:t>
      </w:r>
    </w:p>
    <w:p w:rsidR="009C7BCA" w:rsidRDefault="009C7BCA" w:rsidP="009C7BCA">
      <w:pPr>
        <w:spacing w:line="360" w:lineRule="auto"/>
        <w:ind w:left="360"/>
        <w:jc w:val="center"/>
        <w:rPr>
          <w:b/>
          <w:sz w:val="28"/>
          <w:szCs w:val="28"/>
        </w:rPr>
      </w:pPr>
    </w:p>
    <w:p w:rsidR="009C7BCA" w:rsidRDefault="009C7BCA" w:rsidP="009C7BCA">
      <w:pPr>
        <w:pStyle w:val="a6"/>
        <w:suppressAutoHyphens/>
        <w:spacing w:line="264" w:lineRule="auto"/>
        <w:ind w:firstLine="720"/>
        <w:rPr>
          <w:rFonts w:eastAsia="MS Mincho"/>
        </w:rPr>
      </w:pPr>
      <w:r>
        <w:rPr>
          <w:b/>
          <w:szCs w:val="28"/>
        </w:rPr>
        <w:t>2. АНАЛИЗ ТЕКУЩЕГО СОСТОЯНИЯ МАЛОГО И СРЕДНЕГО ПРЕДПРИНИМАТЕЛЬСТВА</w:t>
      </w:r>
    </w:p>
    <w:p w:rsidR="009C7BCA" w:rsidRDefault="009C7BCA" w:rsidP="009C7BCA">
      <w:pPr>
        <w:spacing w:line="360" w:lineRule="auto"/>
        <w:ind w:firstLine="709"/>
        <w:jc w:val="both"/>
        <w:rPr>
          <w:color w:val="333333"/>
          <w:sz w:val="28"/>
          <w:szCs w:val="28"/>
        </w:rPr>
      </w:pPr>
      <w:r>
        <w:rPr>
          <w:rStyle w:val="a9"/>
          <w:b w:val="0"/>
          <w:color w:val="333333"/>
          <w:sz w:val="28"/>
          <w:szCs w:val="28"/>
        </w:rPr>
        <w:t>Развитие малого бизнеса</w:t>
      </w:r>
      <w:r>
        <w:rPr>
          <w:color w:val="333333"/>
          <w:sz w:val="28"/>
          <w:szCs w:val="28"/>
        </w:rPr>
        <w:t xml:space="preserve"> является  залогом роста экономического благосостояния населения городского округа </w:t>
      </w:r>
      <w:proofErr w:type="spellStart"/>
      <w:r>
        <w:rPr>
          <w:color w:val="333333"/>
          <w:sz w:val="28"/>
          <w:szCs w:val="28"/>
        </w:rPr>
        <w:t>Кинель</w:t>
      </w:r>
      <w:proofErr w:type="spellEnd"/>
      <w:r>
        <w:rPr>
          <w:color w:val="333333"/>
          <w:sz w:val="28"/>
          <w:szCs w:val="28"/>
        </w:rPr>
        <w:t>. В течение 2011 год</w:t>
      </w:r>
      <w:r w:rsidR="00F97A29">
        <w:rPr>
          <w:color w:val="333333"/>
          <w:sz w:val="28"/>
          <w:szCs w:val="28"/>
        </w:rPr>
        <w:t>а  в городском округе проводились мероприятия, направленные</w:t>
      </w:r>
      <w:r>
        <w:rPr>
          <w:color w:val="333333"/>
          <w:sz w:val="28"/>
          <w:szCs w:val="28"/>
        </w:rPr>
        <w:t xml:space="preserve"> на помощь начинающим предпринимателям. </w:t>
      </w:r>
    </w:p>
    <w:p w:rsidR="009C7BCA" w:rsidRDefault="009C7BCA" w:rsidP="009C7BCA">
      <w:pPr>
        <w:tabs>
          <w:tab w:val="left" w:pos="6804"/>
        </w:tabs>
        <w:suppressAutoHyphens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итогам 2011 года расходы местного бюджета на реализацию мероприятий муниципальной программы «Развитие малого и среднего предпринимательства в городском округе </w:t>
      </w:r>
      <w:proofErr w:type="spellStart"/>
      <w:r>
        <w:rPr>
          <w:sz w:val="28"/>
          <w:szCs w:val="28"/>
        </w:rPr>
        <w:t>Кинель</w:t>
      </w:r>
      <w:proofErr w:type="spellEnd"/>
      <w:r>
        <w:rPr>
          <w:sz w:val="28"/>
          <w:szCs w:val="28"/>
        </w:rPr>
        <w:t xml:space="preserve"> на 2010-2012 годы»  составили 2543,2 тыс. рублей (770,0 тыс. рублей из бюджета г.о. </w:t>
      </w:r>
      <w:proofErr w:type="spellStart"/>
      <w:r>
        <w:rPr>
          <w:sz w:val="28"/>
          <w:szCs w:val="28"/>
        </w:rPr>
        <w:t>Кинель</w:t>
      </w:r>
      <w:proofErr w:type="spellEnd"/>
      <w:r>
        <w:rPr>
          <w:sz w:val="28"/>
          <w:szCs w:val="28"/>
        </w:rPr>
        <w:t xml:space="preserve"> и 1773,2 тыс. рублей из областного бюджета).</w:t>
      </w:r>
    </w:p>
    <w:p w:rsidR="009C7BCA" w:rsidRDefault="009C7BCA" w:rsidP="009C7BC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АНО «Центр поддержки субъектов малого и среднего предпринимательства», по  Программе предоставления  </w:t>
      </w:r>
      <w:proofErr w:type="spellStart"/>
      <w:r>
        <w:rPr>
          <w:sz w:val="28"/>
          <w:szCs w:val="28"/>
        </w:rPr>
        <w:t>микрозаймов</w:t>
      </w:r>
      <w:proofErr w:type="spellEnd"/>
      <w:r>
        <w:rPr>
          <w:sz w:val="28"/>
          <w:szCs w:val="28"/>
        </w:rPr>
        <w:t xml:space="preserve"> субъектам малого и среднего предпринимательства в 2011 году предоставил </w:t>
      </w:r>
      <w:r>
        <w:rPr>
          <w:sz w:val="28"/>
          <w:szCs w:val="28"/>
        </w:rPr>
        <w:lastRenderedPageBreak/>
        <w:t xml:space="preserve">51 предпринимателю займов на приобретение основных и оборотных средств на общую сумму 16 680,0 тыс. рублей.  </w:t>
      </w:r>
    </w:p>
    <w:p w:rsidR="009C7BCA" w:rsidRDefault="009C7BCA" w:rsidP="009C7BC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протяжении 2011 года оказывалась помощь предпринимателям в юридических вопросах, по бухучету и налогообложению. Предприниматели городского округа </w:t>
      </w:r>
      <w:proofErr w:type="spellStart"/>
      <w:r>
        <w:rPr>
          <w:sz w:val="28"/>
          <w:szCs w:val="28"/>
        </w:rPr>
        <w:t>Кинель</w:t>
      </w:r>
      <w:proofErr w:type="spellEnd"/>
      <w:r>
        <w:rPr>
          <w:sz w:val="28"/>
          <w:szCs w:val="28"/>
        </w:rPr>
        <w:t xml:space="preserve"> получали информационно-консультационную  поддержку бесплатно, безработные граждане консультировались по вопросам регистрации в качестве индивидуального предпринимателя. </w:t>
      </w:r>
    </w:p>
    <w:p w:rsidR="009C7BCA" w:rsidRDefault="009C7BCA" w:rsidP="009C7BCA">
      <w:pPr>
        <w:tabs>
          <w:tab w:val="left" w:pos="6804"/>
        </w:tabs>
        <w:suppressAutoHyphens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АНО «Центр поддержки субъектов малого и среднего предпринимательства» совместно с ГУ «Информационно-консалтинговым агентством Самарской области» провели бесплатные семинары по следующим темам: «Трудовые отношения. </w:t>
      </w:r>
      <w:proofErr w:type="gramStart"/>
      <w:r>
        <w:rPr>
          <w:sz w:val="28"/>
          <w:szCs w:val="28"/>
        </w:rPr>
        <w:t>Коллективный договор»; «Аренда (общее положение об аренде, прокат, аренда транспортных средств, аренда зданий и сооружений, аренда предприятий, финансовая аренда (лизинг)»; «Привлечение к материальной ответственности работника по итогам проведенной ревизии»; «Бизнес-планирование», «Обучение пожарно-техническому минимуму лиц, ответственных за пожарную безопасность».</w:t>
      </w:r>
      <w:proofErr w:type="gramEnd"/>
    </w:p>
    <w:p w:rsidR="009C7BCA" w:rsidRDefault="009C7BCA" w:rsidP="009C7BCA">
      <w:pPr>
        <w:pStyle w:val="2"/>
        <w:tabs>
          <w:tab w:val="left" w:pos="6804"/>
        </w:tabs>
        <w:suppressAutoHyphens/>
        <w:spacing w:after="0" w:line="360" w:lineRule="auto"/>
        <w:ind w:firstLine="720"/>
        <w:jc w:val="both"/>
        <w:rPr>
          <w:szCs w:val="28"/>
        </w:rPr>
      </w:pPr>
      <w:r>
        <w:rPr>
          <w:szCs w:val="28"/>
        </w:rPr>
        <w:t xml:space="preserve">В 2011 году </w:t>
      </w:r>
      <w:r w:rsidR="00D63569">
        <w:rPr>
          <w:szCs w:val="28"/>
        </w:rPr>
        <w:t xml:space="preserve">проведены обучающие семинары и круглые столы по темам: </w:t>
      </w:r>
      <w:r>
        <w:rPr>
          <w:szCs w:val="28"/>
        </w:rPr>
        <w:t>«Основы предпринимательской деятельности (Открой свое дело)»;</w:t>
      </w:r>
    </w:p>
    <w:p w:rsidR="009C7BCA" w:rsidRDefault="009C7BCA" w:rsidP="00D63569">
      <w:pPr>
        <w:pStyle w:val="2"/>
        <w:tabs>
          <w:tab w:val="left" w:pos="6804"/>
        </w:tabs>
        <w:suppressAutoHyphens/>
        <w:spacing w:after="0" w:line="360" w:lineRule="auto"/>
        <w:jc w:val="both"/>
        <w:rPr>
          <w:szCs w:val="28"/>
        </w:rPr>
      </w:pPr>
      <w:r>
        <w:rPr>
          <w:szCs w:val="28"/>
        </w:rPr>
        <w:t>«Обучение пожарно-техническому минимуму лиц, ответственных за пожарную безопасность»;«Охрана труда» с выдачей  удостоверений;«Виды и приоритеты существующих систем налогообложения», «Кадровое делопроизводство».</w:t>
      </w:r>
    </w:p>
    <w:p w:rsidR="009C7BCA" w:rsidRDefault="00D63569" w:rsidP="009C7BCA">
      <w:pPr>
        <w:pStyle w:val="2"/>
        <w:tabs>
          <w:tab w:val="left" w:pos="6804"/>
        </w:tabs>
        <w:suppressAutoHyphens/>
        <w:spacing w:after="0" w:line="360" w:lineRule="auto"/>
        <w:ind w:firstLine="720"/>
        <w:jc w:val="both"/>
        <w:rPr>
          <w:szCs w:val="28"/>
        </w:rPr>
      </w:pPr>
      <w:r>
        <w:rPr>
          <w:szCs w:val="28"/>
        </w:rPr>
        <w:t xml:space="preserve">В 2011году </w:t>
      </w:r>
      <w:r w:rsidR="009C7BCA">
        <w:rPr>
          <w:szCs w:val="28"/>
        </w:rPr>
        <w:t xml:space="preserve"> 1179 субъектов малого и среднего предпринимательства городского округа </w:t>
      </w:r>
      <w:proofErr w:type="spellStart"/>
      <w:r w:rsidR="009C7BCA">
        <w:rPr>
          <w:szCs w:val="28"/>
        </w:rPr>
        <w:t>Кинель</w:t>
      </w:r>
      <w:proofErr w:type="spellEnd"/>
      <w:r w:rsidR="009C7BCA">
        <w:rPr>
          <w:szCs w:val="28"/>
        </w:rPr>
        <w:t xml:space="preserve"> получили информационную, консультационную, юридическую помощь и обучились бесплатно.</w:t>
      </w:r>
    </w:p>
    <w:p w:rsidR="009C7BCA" w:rsidRDefault="009C7BCA" w:rsidP="009C7BCA">
      <w:pPr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На областной конкурс грантов для начинающих предпринимателей </w:t>
      </w:r>
      <w:r w:rsidR="00D63569">
        <w:rPr>
          <w:sz w:val="28"/>
          <w:szCs w:val="28"/>
        </w:rPr>
        <w:t xml:space="preserve">от городского округа </w:t>
      </w:r>
      <w:proofErr w:type="spellStart"/>
      <w:r w:rsidR="00D63569">
        <w:rPr>
          <w:sz w:val="28"/>
          <w:szCs w:val="28"/>
        </w:rPr>
        <w:t>Кинель</w:t>
      </w:r>
      <w:proofErr w:type="spellEnd"/>
      <w:r w:rsidR="00D63569">
        <w:rPr>
          <w:sz w:val="28"/>
          <w:szCs w:val="28"/>
        </w:rPr>
        <w:t xml:space="preserve"> в 2011 году</w:t>
      </w:r>
      <w:r>
        <w:rPr>
          <w:sz w:val="28"/>
          <w:szCs w:val="28"/>
        </w:rPr>
        <w:t xml:space="preserve"> подано 25 заявок,  все проекты прошли во второй тур. Победителями в конкурсном отборе стали 17 предпринимателей. Каждый предприниматель получил из областного бюджета по 300,0 тыс. руб. на компенсацию затрат на покупку оборудования. </w:t>
      </w:r>
      <w:proofErr w:type="gramStart"/>
      <w:r>
        <w:rPr>
          <w:sz w:val="28"/>
          <w:szCs w:val="28"/>
        </w:rPr>
        <w:lastRenderedPageBreak/>
        <w:t xml:space="preserve">Общий объем средств, привлеченных на территорию г.о. </w:t>
      </w:r>
      <w:proofErr w:type="spellStart"/>
      <w:r>
        <w:rPr>
          <w:sz w:val="28"/>
          <w:szCs w:val="28"/>
        </w:rPr>
        <w:t>Кинель</w:t>
      </w:r>
      <w:proofErr w:type="spellEnd"/>
      <w:r>
        <w:rPr>
          <w:sz w:val="28"/>
          <w:szCs w:val="28"/>
        </w:rPr>
        <w:t xml:space="preserve"> составит 5 100,0 тыс. руб. В результате на территории г.о. </w:t>
      </w:r>
      <w:proofErr w:type="spellStart"/>
      <w:r>
        <w:rPr>
          <w:sz w:val="28"/>
          <w:szCs w:val="28"/>
        </w:rPr>
        <w:t>Кинель</w:t>
      </w:r>
      <w:proofErr w:type="spellEnd"/>
      <w:r>
        <w:rPr>
          <w:sz w:val="28"/>
          <w:szCs w:val="28"/>
        </w:rPr>
        <w:t xml:space="preserve"> по</w:t>
      </w:r>
      <w:r w:rsidR="003E3476">
        <w:rPr>
          <w:sz w:val="28"/>
          <w:szCs w:val="28"/>
        </w:rPr>
        <w:t>явились три детских клуба,</w:t>
      </w:r>
      <w:r>
        <w:rPr>
          <w:sz w:val="28"/>
          <w:szCs w:val="28"/>
        </w:rPr>
        <w:t xml:space="preserve"> производиться детская одежда, открыто производство газобетонных блоков, пошив свадебных и вечерних платьев, производство хлеба и хлебобулочных изделий, производство изделий из камня, производство изделий из стеклопластика, предприятие общественного питания, кафе, автомойка, кремация животных,  производство памятников, предприятие</w:t>
      </w:r>
      <w:proofErr w:type="gramEnd"/>
      <w:r>
        <w:rPr>
          <w:sz w:val="28"/>
          <w:szCs w:val="28"/>
        </w:rPr>
        <w:t xml:space="preserve"> по благоустройству территории.</w:t>
      </w:r>
    </w:p>
    <w:p w:rsidR="009C7BCA" w:rsidRDefault="003E3476" w:rsidP="009C7BCA">
      <w:pPr>
        <w:spacing w:line="360" w:lineRule="auto"/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По состоянию на 01.07</w:t>
      </w:r>
      <w:r w:rsidR="009C7BCA">
        <w:rPr>
          <w:sz w:val="28"/>
          <w:szCs w:val="28"/>
        </w:rPr>
        <w:t>.2012 года в городс</w:t>
      </w:r>
      <w:r>
        <w:rPr>
          <w:sz w:val="28"/>
          <w:szCs w:val="28"/>
        </w:rPr>
        <w:t>ком округе зарегистрировано 1638</w:t>
      </w:r>
      <w:r w:rsidR="009C7BCA">
        <w:rPr>
          <w:sz w:val="28"/>
          <w:szCs w:val="28"/>
        </w:rPr>
        <w:t>индивидуальных предпринимателей.</w:t>
      </w:r>
    </w:p>
    <w:p w:rsidR="009C7BCA" w:rsidRDefault="009C7BCA" w:rsidP="009C7BCA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создания стабильного развития потребительского рынка, удовлетворение потребностей населения городского округа  </w:t>
      </w:r>
      <w:proofErr w:type="spellStart"/>
      <w:r>
        <w:rPr>
          <w:sz w:val="28"/>
          <w:szCs w:val="28"/>
        </w:rPr>
        <w:t>Кинель</w:t>
      </w:r>
      <w:proofErr w:type="spellEnd"/>
      <w:r>
        <w:rPr>
          <w:sz w:val="28"/>
          <w:szCs w:val="28"/>
        </w:rPr>
        <w:t xml:space="preserve"> в товарах и услугах, соответствующих стандартам качества и безопасности, постановлением администрации городского округа от 24.03.2011 года № 883 утверждена муниципальная программа «Развития торговли  городского округа </w:t>
      </w:r>
      <w:proofErr w:type="spellStart"/>
      <w:r>
        <w:rPr>
          <w:sz w:val="28"/>
          <w:szCs w:val="28"/>
        </w:rPr>
        <w:t>Кинель</w:t>
      </w:r>
      <w:proofErr w:type="spellEnd"/>
      <w:r>
        <w:rPr>
          <w:sz w:val="28"/>
          <w:szCs w:val="28"/>
        </w:rPr>
        <w:t xml:space="preserve"> на 2011-2013 гг.». </w:t>
      </w:r>
    </w:p>
    <w:p w:rsidR="009C7BCA" w:rsidRDefault="009C7BCA" w:rsidP="009C7BCA">
      <w:pPr>
        <w:spacing w:line="360" w:lineRule="auto"/>
        <w:jc w:val="both"/>
        <w:rPr>
          <w:sz w:val="20"/>
          <w:szCs w:val="20"/>
        </w:rPr>
      </w:pPr>
      <w:r>
        <w:rPr>
          <w:color w:val="FF0000"/>
          <w:sz w:val="28"/>
          <w:szCs w:val="28"/>
        </w:rPr>
        <w:tab/>
      </w:r>
      <w:r>
        <w:rPr>
          <w:sz w:val="28"/>
          <w:szCs w:val="28"/>
        </w:rPr>
        <w:t xml:space="preserve">Постановлением администрации городского округа </w:t>
      </w:r>
      <w:proofErr w:type="spellStart"/>
      <w:r>
        <w:rPr>
          <w:sz w:val="28"/>
          <w:szCs w:val="28"/>
        </w:rPr>
        <w:t>Кинельот</w:t>
      </w:r>
      <w:proofErr w:type="spellEnd"/>
      <w:r>
        <w:rPr>
          <w:sz w:val="28"/>
          <w:szCs w:val="28"/>
        </w:rPr>
        <w:t xml:space="preserve">  15.12. 2011г. № 3436 утверждена схема размещения нестационарных торговых объектов на территории городского округа </w:t>
      </w:r>
      <w:proofErr w:type="spellStart"/>
      <w:r>
        <w:rPr>
          <w:sz w:val="28"/>
          <w:szCs w:val="28"/>
        </w:rPr>
        <w:t>Кинель</w:t>
      </w:r>
      <w:proofErr w:type="spellEnd"/>
      <w:r>
        <w:rPr>
          <w:sz w:val="28"/>
          <w:szCs w:val="28"/>
        </w:rPr>
        <w:t>. Утвержденная схема решает вопросы упорядочения размещения и функционирования нестационарных торговых объектов на территории городского округа, создания условий для улучшения организации и качества торгового обслуживания населения.</w:t>
      </w:r>
    </w:p>
    <w:p w:rsidR="009C7BCA" w:rsidRDefault="009C7BCA" w:rsidP="009C7BCA">
      <w:pPr>
        <w:spacing w:line="360" w:lineRule="auto"/>
        <w:ind w:firstLine="709"/>
        <w:jc w:val="both"/>
        <w:rPr>
          <w:color w:val="FF0000"/>
          <w:sz w:val="28"/>
          <w:szCs w:val="28"/>
        </w:rPr>
      </w:pPr>
      <w:r>
        <w:rPr>
          <w:rStyle w:val="a9"/>
          <w:b w:val="0"/>
          <w:sz w:val="28"/>
          <w:szCs w:val="28"/>
        </w:rPr>
        <w:t>Развитие малого бизнеса</w:t>
      </w:r>
      <w:r>
        <w:rPr>
          <w:sz w:val="28"/>
          <w:szCs w:val="28"/>
        </w:rPr>
        <w:t xml:space="preserve"> является важной составляющей экономики городского округа </w:t>
      </w:r>
      <w:proofErr w:type="spellStart"/>
      <w:r>
        <w:rPr>
          <w:sz w:val="28"/>
          <w:szCs w:val="28"/>
        </w:rPr>
        <w:t>Кинель</w:t>
      </w:r>
      <w:proofErr w:type="spellEnd"/>
      <w:r>
        <w:rPr>
          <w:sz w:val="28"/>
          <w:szCs w:val="28"/>
        </w:rPr>
        <w:t xml:space="preserve">. В 2012 году продолжается реализация мероприятий муниципальной программы «Развитие малого и среднего предпринимательства в городском округе </w:t>
      </w:r>
      <w:proofErr w:type="spellStart"/>
      <w:r>
        <w:rPr>
          <w:sz w:val="28"/>
          <w:szCs w:val="28"/>
        </w:rPr>
        <w:t>Кинель</w:t>
      </w:r>
      <w:proofErr w:type="spellEnd"/>
      <w:r>
        <w:rPr>
          <w:sz w:val="28"/>
          <w:szCs w:val="28"/>
        </w:rPr>
        <w:t xml:space="preserve"> на 2010-2012 годы» с целью активизации предпринимательской деятельности, пополнения бюджета налоговыми доходами и снижения уровня безработицы. </w:t>
      </w:r>
      <w:r>
        <w:rPr>
          <w:color w:val="000000"/>
          <w:sz w:val="28"/>
          <w:szCs w:val="28"/>
        </w:rPr>
        <w:t xml:space="preserve">В 2012 году </w:t>
      </w:r>
      <w:r>
        <w:rPr>
          <w:color w:val="000000"/>
          <w:sz w:val="28"/>
          <w:szCs w:val="28"/>
        </w:rPr>
        <w:lastRenderedPageBreak/>
        <w:t>на реализацию мероприятий Программы из бюджета городского округа выделено 835,0 тыс. руб.</w:t>
      </w:r>
    </w:p>
    <w:p w:rsidR="009C7BCA" w:rsidRDefault="009C7BCA" w:rsidP="009C7BCA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АНО «Центр поддержки субъектов малого и среднего предпринимательства» по  Программе предоставления  </w:t>
      </w:r>
      <w:proofErr w:type="spellStart"/>
      <w:r>
        <w:rPr>
          <w:color w:val="000000"/>
          <w:sz w:val="28"/>
          <w:szCs w:val="28"/>
        </w:rPr>
        <w:t>микрозаймов</w:t>
      </w:r>
      <w:proofErr w:type="spellEnd"/>
      <w:r>
        <w:rPr>
          <w:color w:val="000000"/>
          <w:sz w:val="28"/>
          <w:szCs w:val="28"/>
        </w:rPr>
        <w:t xml:space="preserve"> субъектам малого и среднего предпринимательства  за первое полугодие </w:t>
      </w:r>
      <w:r>
        <w:rPr>
          <w:rFonts w:eastAsia="MS Mincho"/>
          <w:bCs/>
          <w:color w:val="000000"/>
          <w:spacing w:val="8"/>
          <w:sz w:val="28"/>
          <w:szCs w:val="28"/>
        </w:rPr>
        <w:t>2012 года</w:t>
      </w:r>
      <w:r>
        <w:rPr>
          <w:color w:val="000000"/>
          <w:sz w:val="28"/>
          <w:szCs w:val="28"/>
        </w:rPr>
        <w:t xml:space="preserve">  предоставил </w:t>
      </w:r>
      <w:r>
        <w:rPr>
          <w:b/>
          <w:color w:val="000000"/>
          <w:sz w:val="28"/>
          <w:szCs w:val="28"/>
        </w:rPr>
        <w:t xml:space="preserve">23 </w:t>
      </w:r>
      <w:r>
        <w:rPr>
          <w:color w:val="000000"/>
          <w:sz w:val="28"/>
          <w:szCs w:val="28"/>
        </w:rPr>
        <w:t xml:space="preserve">предпринимателям займов на общую сумму </w:t>
      </w:r>
      <w:r>
        <w:rPr>
          <w:b/>
          <w:color w:val="000000"/>
          <w:sz w:val="28"/>
          <w:szCs w:val="28"/>
        </w:rPr>
        <w:t>7470,0</w:t>
      </w:r>
      <w:r>
        <w:rPr>
          <w:color w:val="000000"/>
          <w:sz w:val="28"/>
          <w:szCs w:val="28"/>
        </w:rPr>
        <w:t xml:space="preserve"> тыс. рублей.  </w:t>
      </w:r>
    </w:p>
    <w:p w:rsidR="009C7BCA" w:rsidRDefault="009C7BCA" w:rsidP="009C7BCA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отчетном периоде  оказывалась помощь предпринимателям в юридических вопросах, по бухучету и налогообложению. 396 предпринимателей городского округа </w:t>
      </w:r>
      <w:proofErr w:type="spellStart"/>
      <w:r>
        <w:rPr>
          <w:color w:val="000000"/>
          <w:sz w:val="28"/>
          <w:szCs w:val="28"/>
        </w:rPr>
        <w:t>Кинель</w:t>
      </w:r>
      <w:proofErr w:type="spellEnd"/>
      <w:r>
        <w:rPr>
          <w:color w:val="000000"/>
          <w:sz w:val="28"/>
          <w:szCs w:val="28"/>
        </w:rPr>
        <w:t xml:space="preserve"> получали информационно-консультационную  поддержку бесплатно, безработные граждане консультировались по вопросам регистрации в качестве индивидуального предпринимателя. </w:t>
      </w:r>
    </w:p>
    <w:p w:rsidR="009C7BCA" w:rsidRDefault="009C7BCA" w:rsidP="009C7BCA">
      <w:pPr>
        <w:tabs>
          <w:tab w:val="left" w:pos="6804"/>
        </w:tabs>
        <w:suppressAutoHyphens/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АНО «Центр поддержки субъектов малого и среднег</w:t>
      </w:r>
      <w:r w:rsidR="00D63569">
        <w:rPr>
          <w:color w:val="000000"/>
          <w:sz w:val="28"/>
          <w:szCs w:val="28"/>
        </w:rPr>
        <w:t>о предпринимательства» провел семинары, круглые столы на следующие темы</w:t>
      </w:r>
      <w:r>
        <w:rPr>
          <w:color w:val="000000"/>
          <w:sz w:val="28"/>
          <w:szCs w:val="28"/>
        </w:rPr>
        <w:t>:</w:t>
      </w:r>
    </w:p>
    <w:p w:rsidR="009C7BCA" w:rsidRDefault="009C7BCA" w:rsidP="009C7BCA">
      <w:pPr>
        <w:tabs>
          <w:tab w:val="left" w:pos="6804"/>
        </w:tabs>
        <w:suppressAutoHyphens/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«Изменения в законодательстве о лицензировании. Порядок выдачи разрешений для деятельности такси по Самарской области»; </w:t>
      </w:r>
    </w:p>
    <w:p w:rsidR="009C7BCA" w:rsidRPr="00D63569" w:rsidRDefault="009C7BCA" w:rsidP="00D63569">
      <w:pPr>
        <w:pStyle w:val="a8"/>
        <w:numPr>
          <w:ilvl w:val="0"/>
          <w:numId w:val="16"/>
        </w:numPr>
        <w:tabs>
          <w:tab w:val="left" w:pos="6804"/>
        </w:tabs>
        <w:suppressAutoHyphens/>
        <w:spacing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63569">
        <w:rPr>
          <w:rFonts w:ascii="Times New Roman" w:hAnsi="Times New Roman"/>
          <w:color w:val="000000"/>
          <w:sz w:val="28"/>
          <w:szCs w:val="28"/>
        </w:rPr>
        <w:t>«Новое положение по кассовой дисциплине. Порядок работы с денежной наличностью»;</w:t>
      </w:r>
    </w:p>
    <w:p w:rsidR="009C7BCA" w:rsidRPr="00D63569" w:rsidRDefault="009C7BCA" w:rsidP="00D63569">
      <w:pPr>
        <w:pStyle w:val="a8"/>
        <w:numPr>
          <w:ilvl w:val="0"/>
          <w:numId w:val="16"/>
        </w:numPr>
        <w:tabs>
          <w:tab w:val="left" w:pos="6804"/>
        </w:tabs>
        <w:suppressAutoHyphens/>
        <w:spacing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63569">
        <w:rPr>
          <w:rFonts w:ascii="Times New Roman" w:hAnsi="Times New Roman"/>
          <w:color w:val="000000"/>
          <w:sz w:val="28"/>
          <w:szCs w:val="28"/>
        </w:rPr>
        <w:t>«Кредитные продукты для малого бизнеса»</w:t>
      </w:r>
    </w:p>
    <w:p w:rsidR="009C7BCA" w:rsidRPr="00D63569" w:rsidRDefault="009C7BCA" w:rsidP="00D63569">
      <w:pPr>
        <w:pStyle w:val="a8"/>
        <w:numPr>
          <w:ilvl w:val="0"/>
          <w:numId w:val="16"/>
        </w:numPr>
        <w:tabs>
          <w:tab w:val="left" w:pos="6804"/>
        </w:tabs>
        <w:suppressAutoHyphens/>
        <w:spacing w:line="360" w:lineRule="auto"/>
        <w:jc w:val="both"/>
        <w:rPr>
          <w:color w:val="000000"/>
          <w:sz w:val="28"/>
          <w:szCs w:val="28"/>
        </w:rPr>
      </w:pPr>
      <w:r w:rsidRPr="00D63569">
        <w:rPr>
          <w:rFonts w:ascii="Times New Roman" w:hAnsi="Times New Roman"/>
          <w:color w:val="000000"/>
          <w:sz w:val="28"/>
          <w:szCs w:val="28"/>
        </w:rPr>
        <w:t>«Основам предпринимательской деятельности».</w:t>
      </w:r>
    </w:p>
    <w:p w:rsidR="000C6021" w:rsidRDefault="000C6021" w:rsidP="009C7BCA">
      <w:pPr>
        <w:rPr>
          <w:b/>
          <w:noProof/>
          <w:sz w:val="28"/>
          <w:szCs w:val="28"/>
        </w:rPr>
      </w:pPr>
    </w:p>
    <w:p w:rsidR="009C7BCA" w:rsidRDefault="009C7BCA" w:rsidP="009C7BCA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lastRenderedPageBreak/>
        <w:drawing>
          <wp:inline distT="0" distB="0" distL="0" distR="0">
            <wp:extent cx="5934710" cy="3840480"/>
            <wp:effectExtent l="0" t="0" r="0" b="0"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9C7BCA" w:rsidRDefault="009C7BCA" w:rsidP="009C7BCA">
      <w:pPr>
        <w:rPr>
          <w:b/>
          <w:sz w:val="28"/>
          <w:szCs w:val="28"/>
        </w:rPr>
      </w:pPr>
    </w:p>
    <w:p w:rsidR="009C7BCA" w:rsidRDefault="009C7BCA" w:rsidP="009C7BCA">
      <w:pPr>
        <w:spacing w:line="360" w:lineRule="auto"/>
        <w:ind w:firstLine="709"/>
        <w:jc w:val="both"/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</w:rPr>
        <w:t xml:space="preserve">Развитие малого бизнеса играет большую роль в экономике городского округа, так как оно направлено не только на обеспечение потребности населения в товарах и услугах, но и на создание дополнительных рабочих мест. </w:t>
      </w:r>
    </w:p>
    <w:p w:rsidR="009C7BCA" w:rsidRDefault="009C7BCA" w:rsidP="009C7BC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На основании решения Думы городского округа от 29.12.2008 г. №612 создан Совет при Главе городского округа </w:t>
      </w:r>
      <w:proofErr w:type="spellStart"/>
      <w:r>
        <w:rPr>
          <w:sz w:val="28"/>
          <w:szCs w:val="28"/>
        </w:rPr>
        <w:t>Кинель</w:t>
      </w:r>
      <w:proofErr w:type="spellEnd"/>
      <w:r>
        <w:rPr>
          <w:sz w:val="28"/>
          <w:szCs w:val="28"/>
        </w:rPr>
        <w:t xml:space="preserve"> по развитию малого и среднего предприниматель</w:t>
      </w:r>
      <w:r w:rsidR="000C6021">
        <w:rPr>
          <w:sz w:val="28"/>
          <w:szCs w:val="28"/>
        </w:rPr>
        <w:t xml:space="preserve">ства в городском округе </w:t>
      </w:r>
      <w:proofErr w:type="spellStart"/>
      <w:r w:rsidR="000C6021">
        <w:rPr>
          <w:sz w:val="28"/>
          <w:szCs w:val="28"/>
        </w:rPr>
        <w:t>Кинель</w:t>
      </w:r>
      <w:proofErr w:type="spellEnd"/>
      <w:r w:rsidR="000C6021">
        <w:rPr>
          <w:sz w:val="28"/>
          <w:szCs w:val="28"/>
        </w:rPr>
        <w:t>. Целькоторого -   взаимодействие</w:t>
      </w:r>
      <w:r>
        <w:rPr>
          <w:sz w:val="28"/>
          <w:szCs w:val="28"/>
        </w:rPr>
        <w:t xml:space="preserve"> представителей бизнеса с органами власти по вопросам социально-экономического развития городского округа </w:t>
      </w:r>
      <w:proofErr w:type="spellStart"/>
      <w:r>
        <w:rPr>
          <w:sz w:val="28"/>
          <w:szCs w:val="28"/>
        </w:rPr>
        <w:t>Кинель</w:t>
      </w:r>
      <w:proofErr w:type="spellEnd"/>
      <w:r>
        <w:rPr>
          <w:sz w:val="28"/>
          <w:szCs w:val="28"/>
        </w:rPr>
        <w:t>.</w:t>
      </w:r>
    </w:p>
    <w:p w:rsidR="009C7BCA" w:rsidRDefault="009C7BCA" w:rsidP="009C7BC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Основной задачей Совета является:</w:t>
      </w:r>
    </w:p>
    <w:p w:rsidR="009C7BCA" w:rsidRDefault="009C7BCA" w:rsidP="009C7BCA">
      <w:pPr>
        <w:pStyle w:val="a8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изучение и обобщение проблем малого и среднего предпринимательства, выработка рекомендаций,  направленных на содействие его развитию;</w:t>
      </w:r>
    </w:p>
    <w:p w:rsidR="009C7BCA" w:rsidRDefault="009C7BCA" w:rsidP="009C7BCA">
      <w:pPr>
        <w:pStyle w:val="a8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подготовка предложений по совершенствованию нормативно – правовой базы малого и среднего предпринимательства, финансово-кредитной, налоговой, имущественной и лицензионной политики, а </w:t>
      </w:r>
      <w:r>
        <w:rPr>
          <w:rFonts w:ascii="Times New Roman" w:hAnsi="Times New Roman"/>
          <w:sz w:val="28"/>
          <w:szCs w:val="28"/>
        </w:rPr>
        <w:lastRenderedPageBreak/>
        <w:t>также устранение барьеров входа на рынок новых малых и средних предприятий;</w:t>
      </w:r>
    </w:p>
    <w:p w:rsidR="009C7BCA" w:rsidRDefault="009C7BCA" w:rsidP="009C7BCA">
      <w:pPr>
        <w:pStyle w:val="a8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защита законных прав и интересов малого и среднего бизнеса в органах государственной власти и управления.</w:t>
      </w:r>
    </w:p>
    <w:p w:rsidR="009C7BCA" w:rsidRDefault="009C7BCA" w:rsidP="00A31652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городского окр</w:t>
      </w:r>
      <w:r w:rsidR="00A31652">
        <w:rPr>
          <w:sz w:val="28"/>
          <w:szCs w:val="28"/>
        </w:rPr>
        <w:t xml:space="preserve">уга </w:t>
      </w:r>
      <w:proofErr w:type="spellStart"/>
      <w:r w:rsidR="00A31652">
        <w:rPr>
          <w:sz w:val="28"/>
          <w:szCs w:val="28"/>
        </w:rPr>
        <w:t>Кинель</w:t>
      </w:r>
      <w:proofErr w:type="spellEnd"/>
      <w:r w:rsidR="00A31652">
        <w:rPr>
          <w:sz w:val="28"/>
          <w:szCs w:val="28"/>
        </w:rPr>
        <w:t xml:space="preserve"> в поддержку малого и </w:t>
      </w:r>
      <w:r>
        <w:rPr>
          <w:sz w:val="28"/>
          <w:szCs w:val="28"/>
        </w:rPr>
        <w:t>среднего бизнеса:</w:t>
      </w:r>
    </w:p>
    <w:p w:rsidR="009C7BCA" w:rsidRPr="00A31652" w:rsidRDefault="009C7BCA" w:rsidP="00A31652">
      <w:pPr>
        <w:pStyle w:val="a8"/>
        <w:numPr>
          <w:ilvl w:val="0"/>
          <w:numId w:val="13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31652">
        <w:rPr>
          <w:rFonts w:ascii="Times New Roman" w:hAnsi="Times New Roman"/>
          <w:sz w:val="28"/>
          <w:szCs w:val="28"/>
        </w:rPr>
        <w:t xml:space="preserve">разрабатывает муниципальные программы «Развитие малого и среднего предпринимательства в городском округе </w:t>
      </w:r>
      <w:proofErr w:type="spellStart"/>
      <w:r w:rsidRPr="00A31652">
        <w:rPr>
          <w:rFonts w:ascii="Times New Roman" w:hAnsi="Times New Roman"/>
          <w:sz w:val="28"/>
          <w:szCs w:val="28"/>
        </w:rPr>
        <w:t>Кинель</w:t>
      </w:r>
      <w:proofErr w:type="spellEnd"/>
      <w:r w:rsidRPr="00A31652">
        <w:rPr>
          <w:rFonts w:ascii="Times New Roman" w:hAnsi="Times New Roman"/>
          <w:sz w:val="28"/>
          <w:szCs w:val="28"/>
        </w:rPr>
        <w:t>»;</w:t>
      </w:r>
    </w:p>
    <w:p w:rsidR="009C7BCA" w:rsidRPr="00A31652" w:rsidRDefault="009C7BCA" w:rsidP="00A31652">
      <w:pPr>
        <w:pStyle w:val="a8"/>
        <w:numPr>
          <w:ilvl w:val="0"/>
          <w:numId w:val="13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31652">
        <w:rPr>
          <w:rFonts w:ascii="Times New Roman" w:hAnsi="Times New Roman"/>
          <w:sz w:val="28"/>
          <w:szCs w:val="28"/>
        </w:rPr>
        <w:t>предоставляет в аренду земельные участки и помещения;</w:t>
      </w:r>
    </w:p>
    <w:p w:rsidR="009C7BCA" w:rsidRPr="00A31652" w:rsidRDefault="009C7BCA" w:rsidP="00A31652">
      <w:pPr>
        <w:pStyle w:val="a8"/>
        <w:numPr>
          <w:ilvl w:val="0"/>
          <w:numId w:val="13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31652">
        <w:rPr>
          <w:rFonts w:ascii="Times New Roman" w:hAnsi="Times New Roman"/>
          <w:sz w:val="28"/>
          <w:szCs w:val="28"/>
        </w:rPr>
        <w:t>создает и развивает инфраструктуру для поддержки малого и среднего предпринимательства.</w:t>
      </w:r>
    </w:p>
    <w:p w:rsidR="009C7BCA" w:rsidRDefault="009C7BCA" w:rsidP="00A31652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конце 2008 года создано МУ «Центр поддержки и развития субъектов малого и среднего предпринимательства», учредителем которого является администрация городского округа </w:t>
      </w:r>
      <w:proofErr w:type="spellStart"/>
      <w:r>
        <w:rPr>
          <w:sz w:val="28"/>
          <w:szCs w:val="28"/>
        </w:rPr>
        <w:t>Кинель</w:t>
      </w:r>
      <w:proofErr w:type="spellEnd"/>
      <w:r>
        <w:rPr>
          <w:sz w:val="28"/>
          <w:szCs w:val="28"/>
        </w:rPr>
        <w:t xml:space="preserve">.  В 2010 году Центр из муниципального учреждения преобразован в автономную некоммерческую организацию. </w:t>
      </w:r>
    </w:p>
    <w:p w:rsidR="009C7BCA" w:rsidRDefault="009C7BCA" w:rsidP="00A31652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Центр осуществляет следующие мероприятия в помощь предпринимателям и физическим лицам желающим открыть свое дело:</w:t>
      </w:r>
    </w:p>
    <w:p w:rsidR="009C7BCA" w:rsidRPr="00A31652" w:rsidRDefault="009C7BCA" w:rsidP="00A31652">
      <w:pPr>
        <w:pStyle w:val="a8"/>
        <w:numPr>
          <w:ilvl w:val="0"/>
          <w:numId w:val="14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31652">
        <w:rPr>
          <w:rFonts w:ascii="Times New Roman" w:hAnsi="Times New Roman"/>
          <w:sz w:val="28"/>
          <w:szCs w:val="28"/>
        </w:rPr>
        <w:t xml:space="preserve">проводит бесплатные семинары и консультационные мероприятия для предпринимателей городского округа </w:t>
      </w:r>
      <w:proofErr w:type="spellStart"/>
      <w:r w:rsidRPr="00A31652">
        <w:rPr>
          <w:rFonts w:ascii="Times New Roman" w:hAnsi="Times New Roman"/>
          <w:sz w:val="28"/>
          <w:szCs w:val="28"/>
        </w:rPr>
        <w:t>Кинель</w:t>
      </w:r>
      <w:proofErr w:type="spellEnd"/>
      <w:r w:rsidRPr="00A31652">
        <w:rPr>
          <w:rFonts w:ascii="Times New Roman" w:hAnsi="Times New Roman"/>
          <w:sz w:val="28"/>
          <w:szCs w:val="28"/>
        </w:rPr>
        <w:t>;</w:t>
      </w:r>
    </w:p>
    <w:p w:rsidR="009C7BCA" w:rsidRPr="00A31652" w:rsidRDefault="009C7BCA" w:rsidP="00A31652">
      <w:pPr>
        <w:pStyle w:val="a8"/>
        <w:numPr>
          <w:ilvl w:val="0"/>
          <w:numId w:val="14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31652">
        <w:rPr>
          <w:rFonts w:ascii="Times New Roman" w:hAnsi="Times New Roman"/>
          <w:sz w:val="28"/>
          <w:szCs w:val="28"/>
        </w:rPr>
        <w:t>оказывает помощь предпринимателям и безработным гражданам в разработке бизнес-планов;</w:t>
      </w:r>
    </w:p>
    <w:p w:rsidR="009C7BCA" w:rsidRPr="00A31652" w:rsidRDefault="009C7BCA" w:rsidP="00A31652">
      <w:pPr>
        <w:pStyle w:val="a8"/>
        <w:numPr>
          <w:ilvl w:val="0"/>
          <w:numId w:val="14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31652">
        <w:rPr>
          <w:rFonts w:ascii="Times New Roman" w:hAnsi="Times New Roman"/>
          <w:sz w:val="28"/>
          <w:szCs w:val="28"/>
        </w:rPr>
        <w:t>консультирует по вопросам государственной регистрации ИП, ООО, по составлению устава для ООО;</w:t>
      </w:r>
    </w:p>
    <w:p w:rsidR="009C7BCA" w:rsidRPr="00A31652" w:rsidRDefault="009C7BCA" w:rsidP="00A31652">
      <w:pPr>
        <w:pStyle w:val="a8"/>
        <w:numPr>
          <w:ilvl w:val="0"/>
          <w:numId w:val="14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31652">
        <w:rPr>
          <w:rFonts w:ascii="Times New Roman" w:hAnsi="Times New Roman"/>
          <w:sz w:val="28"/>
          <w:szCs w:val="28"/>
        </w:rPr>
        <w:t>консультирует предпринимателей по бухучету и налогообложению;</w:t>
      </w:r>
    </w:p>
    <w:p w:rsidR="009C7BCA" w:rsidRPr="00A31652" w:rsidRDefault="009C7BCA" w:rsidP="00A31652">
      <w:pPr>
        <w:pStyle w:val="a8"/>
        <w:numPr>
          <w:ilvl w:val="0"/>
          <w:numId w:val="14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31652">
        <w:rPr>
          <w:rFonts w:ascii="Times New Roman" w:hAnsi="Times New Roman"/>
          <w:sz w:val="28"/>
          <w:szCs w:val="28"/>
        </w:rPr>
        <w:t>консультирует по вопросам проведения проверок субъектов малого и среднего предпринимательства – «неотложная правовая помощь малому и среднему предпринимательству»;</w:t>
      </w:r>
    </w:p>
    <w:p w:rsidR="009C7BCA" w:rsidRPr="00A31652" w:rsidRDefault="009C7BCA" w:rsidP="00A31652">
      <w:pPr>
        <w:pStyle w:val="a8"/>
        <w:numPr>
          <w:ilvl w:val="0"/>
          <w:numId w:val="14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31652">
        <w:rPr>
          <w:rFonts w:ascii="Times New Roman" w:hAnsi="Times New Roman"/>
          <w:sz w:val="28"/>
          <w:szCs w:val="28"/>
        </w:rPr>
        <w:lastRenderedPageBreak/>
        <w:t>предоставляет займы субъектам малого и среднего предпринимательства;</w:t>
      </w:r>
    </w:p>
    <w:p w:rsidR="009C7BCA" w:rsidRPr="00A31652" w:rsidRDefault="009C7BCA" w:rsidP="00A31652">
      <w:pPr>
        <w:pStyle w:val="a8"/>
        <w:numPr>
          <w:ilvl w:val="0"/>
          <w:numId w:val="14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31652">
        <w:rPr>
          <w:rFonts w:ascii="Times New Roman" w:hAnsi="Times New Roman"/>
          <w:sz w:val="28"/>
          <w:szCs w:val="28"/>
        </w:rPr>
        <w:t>помогает предпринимателям принимать участие в областных конкурсах проводимых департаментом развития предпринимательства Самарской области в получении грантов, субсидий на развитие собственного дела.</w:t>
      </w:r>
    </w:p>
    <w:p w:rsidR="009C7BCA" w:rsidRDefault="009C7BCA" w:rsidP="00A31652">
      <w:pPr>
        <w:pStyle w:val="a6"/>
        <w:spacing w:line="360" w:lineRule="auto"/>
        <w:ind w:firstLine="0"/>
        <w:rPr>
          <w:color w:val="000000"/>
        </w:rPr>
      </w:pPr>
      <w:proofErr w:type="gramStart"/>
      <w:r>
        <w:t xml:space="preserve">Несмотря на  существенный </w:t>
      </w:r>
      <w:r>
        <w:rPr>
          <w:color w:val="000000"/>
        </w:rPr>
        <w:t xml:space="preserve">прогресс в секторе малого и среднего бизнеса, очевидна  </w:t>
      </w:r>
      <w:r>
        <w:t xml:space="preserve">актуальность  принятия государством, в том числе и на муниципальном уровне, мер для его </w:t>
      </w:r>
      <w:r>
        <w:rPr>
          <w:color w:val="000000"/>
        </w:rPr>
        <w:t>дальнейшего развития,</w:t>
      </w:r>
      <w:r>
        <w:t xml:space="preserve"> обусловленная </w:t>
      </w:r>
      <w:r>
        <w:rPr>
          <w:color w:val="000000"/>
        </w:rPr>
        <w:t>необходимостью увеличения темпов экономического роста за счет активизации внутренних факторов,</w:t>
      </w:r>
      <w:r>
        <w:t xml:space="preserve"> в числе которых малое и среднее предпринимательство является одним из ключевых, а также </w:t>
      </w:r>
      <w:r>
        <w:rPr>
          <w:color w:val="000000"/>
        </w:rPr>
        <w:t>повышения уровня благосостояния населения, главным образом за счет формирования экономически</w:t>
      </w:r>
      <w:proofErr w:type="gramEnd"/>
      <w:r>
        <w:rPr>
          <w:color w:val="000000"/>
        </w:rPr>
        <w:t xml:space="preserve"> активного среднего класса. </w:t>
      </w:r>
    </w:p>
    <w:p w:rsidR="009C7BCA" w:rsidRDefault="009C7BCA" w:rsidP="009C7BCA">
      <w:pPr>
        <w:pStyle w:val="a6"/>
        <w:spacing w:line="360" w:lineRule="auto"/>
        <w:ind w:firstLine="0"/>
        <w:rPr>
          <w:b/>
          <w:color w:val="000000"/>
        </w:rPr>
      </w:pPr>
    </w:p>
    <w:p w:rsidR="009C7BCA" w:rsidRDefault="009C7BCA" w:rsidP="009C7BCA">
      <w:pPr>
        <w:pStyle w:val="a6"/>
        <w:spacing w:line="360" w:lineRule="auto"/>
        <w:ind w:firstLine="0"/>
        <w:jc w:val="center"/>
        <w:rPr>
          <w:b/>
          <w:color w:val="000000"/>
        </w:rPr>
      </w:pPr>
      <w:r>
        <w:rPr>
          <w:b/>
          <w:color w:val="000000"/>
        </w:rPr>
        <w:t>3. ОСНОВНЫЕ ПРОБЛЕМЫ МАЛОГО ПРЕДПРИНИМАТЕЛЬСТВА</w:t>
      </w:r>
    </w:p>
    <w:p w:rsidR="009C7BCA" w:rsidRDefault="009C7BCA" w:rsidP="009C7BCA">
      <w:pPr>
        <w:pStyle w:val="a4"/>
        <w:spacing w:after="0" w:line="360" w:lineRule="auto"/>
        <w:ind w:firstLine="720"/>
        <w:jc w:val="both"/>
      </w:pPr>
      <w:r>
        <w:t>В настоящее время на первый план выходят трудности, объективно присущие малому и среднему бизнесу не только в переходной, но и развивающейся рыночной экономике.</w:t>
      </w:r>
    </w:p>
    <w:p w:rsidR="009C7BCA" w:rsidRDefault="009C7BCA" w:rsidP="009C7BCA">
      <w:pPr>
        <w:numPr>
          <w:ilvl w:val="0"/>
          <w:numId w:val="4"/>
        </w:numPr>
        <w:spacing w:line="360" w:lineRule="auto"/>
        <w:ind w:left="1259" w:hanging="357"/>
        <w:jc w:val="both"/>
        <w:rPr>
          <w:sz w:val="28"/>
        </w:rPr>
      </w:pPr>
      <w:r>
        <w:rPr>
          <w:sz w:val="28"/>
        </w:rPr>
        <w:t>слабая имущественная база малых и средних предприятий и, как следствие, недостаточность собственного обеспечения исполнения обязательств по кредитному договору;</w:t>
      </w:r>
    </w:p>
    <w:p w:rsidR="009C7BCA" w:rsidRDefault="009C7BCA" w:rsidP="009C7BCA">
      <w:pPr>
        <w:numPr>
          <w:ilvl w:val="0"/>
          <w:numId w:val="4"/>
        </w:numPr>
        <w:spacing w:line="360" w:lineRule="auto"/>
        <w:ind w:left="1259" w:hanging="357"/>
        <w:jc w:val="both"/>
        <w:rPr>
          <w:sz w:val="28"/>
        </w:rPr>
      </w:pPr>
      <w:r>
        <w:rPr>
          <w:sz w:val="28"/>
        </w:rPr>
        <w:t>высокая, по сравнению с доходностью бизнеса, ставка платы за кредитные ресурсы;</w:t>
      </w:r>
    </w:p>
    <w:p w:rsidR="009C7BCA" w:rsidRDefault="009C7BCA" w:rsidP="009C7BCA">
      <w:pPr>
        <w:pStyle w:val="a4"/>
        <w:numPr>
          <w:ilvl w:val="0"/>
          <w:numId w:val="4"/>
        </w:numPr>
        <w:spacing w:after="0" w:line="360" w:lineRule="auto"/>
        <w:ind w:left="1259" w:hanging="357"/>
        <w:jc w:val="both"/>
      </w:pPr>
      <w:r>
        <w:t>психологический барьер у части предпринимателей при  работе с коммерческим банком и отсутствие навыков в составлении инвестиционных предложений, бизнес-планов.</w:t>
      </w:r>
    </w:p>
    <w:p w:rsidR="009C7BCA" w:rsidRDefault="009C7BCA" w:rsidP="009C7BCA">
      <w:pPr>
        <w:spacing w:line="360" w:lineRule="auto"/>
        <w:ind w:firstLine="720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Развитие малого и среднего бизнеса и переход на качественно новый уровень участия в формировании валового регионального продукта требуют </w:t>
      </w:r>
      <w:r>
        <w:rPr>
          <w:color w:val="000000"/>
          <w:sz w:val="28"/>
        </w:rPr>
        <w:lastRenderedPageBreak/>
        <w:t xml:space="preserve">существенного расширения возможностей для субъектов малого предпринимательства не только в вопросах обеспечения финансовыми ресурсами, но и в части обеспечения  нежилыми помещениями. </w:t>
      </w:r>
    </w:p>
    <w:p w:rsidR="009C7BCA" w:rsidRDefault="009C7BCA" w:rsidP="009C7BCA">
      <w:pPr>
        <w:spacing w:line="360" w:lineRule="auto"/>
        <w:jc w:val="both"/>
        <w:rPr>
          <w:sz w:val="28"/>
        </w:rPr>
      </w:pPr>
      <w:r>
        <w:rPr>
          <w:sz w:val="28"/>
        </w:rPr>
        <w:tab/>
        <w:t>К числу иных проблем, сдерживающих развитие малого и среднего предпринимательства в городском округе, относятся:</w:t>
      </w:r>
    </w:p>
    <w:p w:rsidR="009C7BCA" w:rsidRDefault="009C7BCA" w:rsidP="009C7BCA">
      <w:pPr>
        <w:spacing w:line="360" w:lineRule="auto"/>
        <w:jc w:val="both"/>
        <w:rPr>
          <w:sz w:val="28"/>
        </w:rPr>
      </w:pPr>
      <w:r>
        <w:rPr>
          <w:sz w:val="28"/>
        </w:rPr>
        <w:tab/>
        <w:t>- неполная информированность субъектов малого и среднего  предпринимательства по различным вопросам предпринимательской деятельности;</w:t>
      </w:r>
    </w:p>
    <w:p w:rsidR="009C7BCA" w:rsidRDefault="009C7BCA" w:rsidP="009C7BCA">
      <w:pPr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>- ограниченное количество инновационных проектов субъектов малого и среднего  предпринимательства, имеющих коммерческие перспективы.</w:t>
      </w:r>
    </w:p>
    <w:p w:rsidR="009C7BCA" w:rsidRDefault="009C7BCA" w:rsidP="009C7BCA">
      <w:pPr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>Решение перечисленных выше проблем, планирование и реализация программных мероприятий в рамках Программы обусловлены необходимостью координации разноплановых мероприятий нормативно-методического, организационного, образовательного и технологического характера.</w:t>
      </w:r>
    </w:p>
    <w:p w:rsidR="009C7BCA" w:rsidRDefault="009C7BCA" w:rsidP="009C7BCA">
      <w:pPr>
        <w:tabs>
          <w:tab w:val="left" w:pos="0"/>
        </w:tabs>
        <w:spacing w:line="360" w:lineRule="auto"/>
        <w:jc w:val="center"/>
        <w:rPr>
          <w:b/>
          <w:sz w:val="28"/>
        </w:rPr>
      </w:pPr>
      <w:r>
        <w:rPr>
          <w:b/>
          <w:sz w:val="28"/>
        </w:rPr>
        <w:t>4. ОСНОВНЫЕ ЦЕЛИ И ЗАДАЧИ ПРОГРАММЫ.</w:t>
      </w:r>
    </w:p>
    <w:p w:rsidR="009C7BCA" w:rsidRDefault="009C7BCA" w:rsidP="009C7BCA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достижения цели необходимо решение ряда задач:</w:t>
      </w:r>
    </w:p>
    <w:p w:rsidR="009C7BCA" w:rsidRDefault="009C7BCA" w:rsidP="009C7BCA">
      <w:pPr>
        <w:tabs>
          <w:tab w:val="left" w:pos="1134"/>
        </w:tabs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- совершенствование нормативно-правовой базы и правового обеспечения предпринимательской деятельности в целях реализации государственной политики в отношении предпринимательства, предусматривающей, в том числе совершенствование налогового законодательства, обеспечение доступности аренды муниципального имущества;</w:t>
      </w:r>
    </w:p>
    <w:p w:rsidR="009C7BCA" w:rsidRDefault="009C7BCA" w:rsidP="009C7BCA">
      <w:pPr>
        <w:tabs>
          <w:tab w:val="left" w:pos="1134"/>
        </w:tabs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- формирование условий, обеспечивающих устойчивый рост количества субъектов малого и среднего предпринимательства, численности занятого населения;</w:t>
      </w:r>
    </w:p>
    <w:p w:rsidR="009C7BCA" w:rsidRDefault="009C7BCA" w:rsidP="009C7BCA">
      <w:pPr>
        <w:tabs>
          <w:tab w:val="left" w:pos="1134"/>
        </w:tabs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- создание условий для роста капитализации малого и среднего бизнеса, обеспечение субъектов малого и среднего предпринимательства нежилыми помещениями;</w:t>
      </w:r>
    </w:p>
    <w:p w:rsidR="009C7BCA" w:rsidRDefault="009C7BCA" w:rsidP="009C7BCA">
      <w:pPr>
        <w:tabs>
          <w:tab w:val="left" w:pos="1134"/>
        </w:tabs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внедрение новых форм финансовой поддержки малого  и среднего предпринимательства, расширение доступа малых и средних предприятий к </w:t>
      </w:r>
      <w:r>
        <w:rPr>
          <w:sz w:val="28"/>
          <w:szCs w:val="28"/>
        </w:rPr>
        <w:lastRenderedPageBreak/>
        <w:t>внебюджетным источникам финансирования с использованием возможностей фонда содействия кредитованию субъектов малого и среднего предпринимательства;</w:t>
      </w:r>
    </w:p>
    <w:p w:rsidR="009C7BCA" w:rsidRDefault="009C7BCA" w:rsidP="009C7BCA">
      <w:pPr>
        <w:tabs>
          <w:tab w:val="left" w:pos="1134"/>
        </w:tabs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создание некоммерческой организации «Центр поддержки субъектов малого и среднего предпринимательства», предоставляющей займы и  информационно- консультационную поддержку предпринимателям городского округа </w:t>
      </w:r>
      <w:proofErr w:type="spellStart"/>
      <w:r>
        <w:rPr>
          <w:sz w:val="28"/>
          <w:szCs w:val="28"/>
        </w:rPr>
        <w:t>Кинель</w:t>
      </w:r>
      <w:proofErr w:type="spellEnd"/>
      <w:r>
        <w:rPr>
          <w:sz w:val="28"/>
          <w:szCs w:val="28"/>
        </w:rPr>
        <w:t>;</w:t>
      </w:r>
    </w:p>
    <w:p w:rsidR="009C7BCA" w:rsidRDefault="009C7BCA" w:rsidP="009C7BCA">
      <w:pPr>
        <w:tabs>
          <w:tab w:val="left" w:pos="1134"/>
        </w:tabs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- обеспечение устойчивого развития  малых и средних предприятий с использованием современных форм и методов информационной, маркетинговой и иной поддержки;</w:t>
      </w:r>
    </w:p>
    <w:p w:rsidR="009C7BCA" w:rsidRDefault="009C7BCA" w:rsidP="009C7BCA">
      <w:pPr>
        <w:tabs>
          <w:tab w:val="left" w:pos="1134"/>
        </w:tabs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-информатизация малого предпринимательства, внедрение современных технологий ведения бизнеса с широким использованием возможностей информационной сети Интернет;</w:t>
      </w:r>
    </w:p>
    <w:p w:rsidR="009C7BCA" w:rsidRDefault="009C7BCA" w:rsidP="009C7BCA">
      <w:pPr>
        <w:tabs>
          <w:tab w:val="left" w:pos="1134"/>
        </w:tabs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- максимальное удовлетворение потребностей малого и среднего бизнеса в комплексных услугах по ведению предпринимательской деятельности путем развития и совершенствования инфраструктуры поддержки малого предпринимательства;</w:t>
      </w:r>
    </w:p>
    <w:p w:rsidR="009C7BCA" w:rsidRDefault="009C7BCA" w:rsidP="009C7BCA">
      <w:pPr>
        <w:tabs>
          <w:tab w:val="left" w:pos="1134"/>
        </w:tabs>
        <w:spacing w:line="360" w:lineRule="auto"/>
        <w:ind w:firstLine="113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5. ФИНАНСОВОЕ ОБЕСПЕЧЕНИЕ ПРОГРАММЫ</w:t>
      </w:r>
    </w:p>
    <w:p w:rsidR="009C7BCA" w:rsidRDefault="009C7BCA" w:rsidP="009C7BCA">
      <w:pPr>
        <w:tabs>
          <w:tab w:val="left" w:pos="1134"/>
        </w:tabs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Финансирование Программы осуществляется за счет: </w:t>
      </w:r>
    </w:p>
    <w:p w:rsidR="009C7BCA" w:rsidRDefault="009C7BCA" w:rsidP="009C7BCA">
      <w:p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средств бюджета городского округа;</w:t>
      </w:r>
    </w:p>
    <w:p w:rsidR="009C7BCA" w:rsidRDefault="009C7BCA" w:rsidP="009C7BCA">
      <w:p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субсидии из областного бюджета.</w:t>
      </w:r>
    </w:p>
    <w:p w:rsidR="009C7BCA" w:rsidRDefault="009C7BCA" w:rsidP="009C7BCA">
      <w:p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 Средства бюджета городского округа </w:t>
      </w:r>
      <w:proofErr w:type="spellStart"/>
      <w:r>
        <w:rPr>
          <w:sz w:val="28"/>
          <w:szCs w:val="28"/>
        </w:rPr>
        <w:t>Кинель</w:t>
      </w:r>
      <w:proofErr w:type="spellEnd"/>
    </w:p>
    <w:p w:rsidR="009C7BCA" w:rsidRDefault="009C7BCA" w:rsidP="009C7BCA">
      <w:pPr>
        <w:tabs>
          <w:tab w:val="left" w:pos="567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За счет бюджетных средств городского округа осуществляется финансирование проектов, предусмотренных Программой поддержки и развития малого и   среднего предпринимательства в городском округе </w:t>
      </w:r>
      <w:proofErr w:type="spellStart"/>
      <w:r>
        <w:rPr>
          <w:sz w:val="28"/>
          <w:szCs w:val="28"/>
        </w:rPr>
        <w:t>Кинель</w:t>
      </w:r>
      <w:proofErr w:type="spellEnd"/>
      <w:r>
        <w:rPr>
          <w:sz w:val="28"/>
          <w:szCs w:val="28"/>
        </w:rPr>
        <w:t xml:space="preserve"> на 2013-2015 годы. Указанные проекты утверждаютс</w:t>
      </w:r>
      <w:r w:rsidR="000C6021">
        <w:rPr>
          <w:sz w:val="28"/>
          <w:szCs w:val="28"/>
        </w:rPr>
        <w:t>я постановлением Г</w:t>
      </w:r>
      <w:r>
        <w:rPr>
          <w:sz w:val="28"/>
          <w:szCs w:val="28"/>
        </w:rPr>
        <w:t xml:space="preserve">лавы администрации городского округа </w:t>
      </w:r>
      <w:proofErr w:type="spellStart"/>
      <w:r>
        <w:rPr>
          <w:sz w:val="28"/>
          <w:szCs w:val="28"/>
        </w:rPr>
        <w:t>Кинель</w:t>
      </w:r>
      <w:proofErr w:type="spellEnd"/>
      <w:r>
        <w:rPr>
          <w:sz w:val="28"/>
          <w:szCs w:val="28"/>
        </w:rPr>
        <w:t>.</w:t>
      </w:r>
    </w:p>
    <w:p w:rsidR="009C7BCA" w:rsidRDefault="009C7BCA" w:rsidP="000C6021">
      <w:pPr>
        <w:tabs>
          <w:tab w:val="left" w:pos="567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5.2. Средства областного бюджета.  </w:t>
      </w:r>
    </w:p>
    <w:p w:rsidR="000C6021" w:rsidRDefault="000C6021" w:rsidP="000C6021">
      <w:pPr>
        <w:tabs>
          <w:tab w:val="left" w:pos="567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рамках </w:t>
      </w:r>
      <w:proofErr w:type="spellStart"/>
      <w:r>
        <w:rPr>
          <w:sz w:val="28"/>
          <w:szCs w:val="28"/>
        </w:rPr>
        <w:t>софинансирования</w:t>
      </w:r>
      <w:proofErr w:type="spellEnd"/>
      <w:r>
        <w:rPr>
          <w:sz w:val="28"/>
          <w:szCs w:val="28"/>
        </w:rPr>
        <w:t xml:space="preserve"> муниципальных программ из областного бюджета на конкурсной основе выделяются средства на мероприятия по развитию малого бизнеса.</w:t>
      </w:r>
    </w:p>
    <w:p w:rsidR="009C7BCA" w:rsidRDefault="009C7BCA" w:rsidP="009C7BCA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 ОСНОВНЫЕ НАПРАВЛЕНИЯ ПОДДЕРЖКИ МАЛОГО И СРЕДНЕГО ПРЕДПРИНИМАТЕЛЬСТВА</w:t>
      </w:r>
    </w:p>
    <w:p w:rsidR="009C7BCA" w:rsidRDefault="009C7BCA" w:rsidP="009C7BCA">
      <w:pPr>
        <w:spacing w:before="100" w:beforeAutospacing="1" w:after="100" w:afterAutospacing="1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6.1. Реализация приоритетных направлений развития малого и среднего предпринимательства.</w:t>
      </w:r>
    </w:p>
    <w:p w:rsidR="009C7BCA" w:rsidRDefault="009C7BCA" w:rsidP="009C7BCA">
      <w:pPr>
        <w:spacing w:before="100" w:beforeAutospacing="1" w:after="100" w:afterAutospacing="1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целями Программы необходимо оказывать содействие реализации приоритетных проектов малого и среднего предпринимательства.</w:t>
      </w:r>
    </w:p>
    <w:p w:rsidR="00B912F8" w:rsidRDefault="00B912F8" w:rsidP="009C7BCA">
      <w:pPr>
        <w:spacing w:before="100" w:beforeAutospacing="1" w:after="100" w:afterAutospacing="1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Предоставление льготных займов для развития предпри</w:t>
      </w:r>
      <w:r w:rsidR="00B5304E">
        <w:rPr>
          <w:sz w:val="28"/>
          <w:szCs w:val="28"/>
        </w:rPr>
        <w:t>ятий занимающихся производством и предоставляющим социально значимые услуги.</w:t>
      </w:r>
    </w:p>
    <w:p w:rsidR="009C7BCA" w:rsidRDefault="009C7BCA" w:rsidP="009C7BCA">
      <w:pPr>
        <w:spacing w:before="100" w:beforeAutospacing="1" w:after="100" w:afterAutospacing="1" w:line="360" w:lineRule="auto"/>
        <w:jc w:val="both"/>
        <w:rPr>
          <w:sz w:val="28"/>
          <w:szCs w:val="28"/>
        </w:rPr>
      </w:pPr>
      <w:bookmarkStart w:id="1" w:name="10_2_1"/>
      <w:r>
        <w:rPr>
          <w:sz w:val="28"/>
          <w:szCs w:val="28"/>
        </w:rPr>
        <w:t xml:space="preserve">6.2. </w:t>
      </w:r>
      <w:bookmarkEnd w:id="1"/>
      <w:r>
        <w:rPr>
          <w:sz w:val="28"/>
          <w:szCs w:val="28"/>
        </w:rPr>
        <w:t>Информационно- консультационная поддержка.</w:t>
      </w:r>
    </w:p>
    <w:p w:rsidR="00B912F8" w:rsidRPr="00B912F8" w:rsidRDefault="00C63F95" w:rsidP="00B912F8">
      <w:pPr>
        <w:spacing w:line="360" w:lineRule="auto"/>
        <w:ind w:left="360" w:firstLine="348"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Предоставление бесплатных консультационных услуг физическим лицам желающим организовать собственное дело. Подготовка документов для регистрации в качестве ИП, ООО. Выбор системы налогообложения. Помощь в составлении отчетов для предоставления в Межрайонную ИФНС №4 по Самарской области,  Пенсионный фонд, ФСС</w:t>
      </w:r>
      <w:proofErr w:type="gramStart"/>
      <w:r>
        <w:rPr>
          <w:sz w:val="28"/>
          <w:szCs w:val="28"/>
        </w:rPr>
        <w:t>.</w:t>
      </w:r>
      <w:r w:rsidR="00B912F8">
        <w:rPr>
          <w:sz w:val="28"/>
          <w:szCs w:val="28"/>
        </w:rPr>
        <w:t>Б</w:t>
      </w:r>
      <w:proofErr w:type="gramEnd"/>
      <w:r w:rsidR="00B912F8">
        <w:rPr>
          <w:sz w:val="28"/>
          <w:szCs w:val="28"/>
        </w:rPr>
        <w:t>е</w:t>
      </w:r>
      <w:r w:rsidR="00B912F8" w:rsidRPr="00B912F8">
        <w:rPr>
          <w:sz w:val="28"/>
          <w:szCs w:val="28"/>
        </w:rPr>
        <w:t>сплатные семинары и консультационные мероприятия для предприним</w:t>
      </w:r>
      <w:r w:rsidR="00B912F8">
        <w:rPr>
          <w:sz w:val="28"/>
          <w:szCs w:val="28"/>
        </w:rPr>
        <w:t xml:space="preserve">ателей городского округа </w:t>
      </w:r>
      <w:proofErr w:type="spellStart"/>
      <w:r w:rsidR="00B912F8">
        <w:rPr>
          <w:sz w:val="28"/>
          <w:szCs w:val="28"/>
        </w:rPr>
        <w:t>Кинель</w:t>
      </w:r>
      <w:proofErr w:type="spellEnd"/>
      <w:r w:rsidR="00B912F8">
        <w:rPr>
          <w:sz w:val="28"/>
          <w:szCs w:val="28"/>
        </w:rPr>
        <w:t>. П</w:t>
      </w:r>
      <w:r w:rsidR="00B912F8" w:rsidRPr="00B912F8">
        <w:rPr>
          <w:sz w:val="28"/>
          <w:szCs w:val="28"/>
        </w:rPr>
        <w:t>омощь предпринимателям и безработным гражд</w:t>
      </w:r>
      <w:r w:rsidR="00B912F8">
        <w:rPr>
          <w:sz w:val="28"/>
          <w:szCs w:val="28"/>
        </w:rPr>
        <w:t xml:space="preserve">анам в разработке бизнес-планов. Консультации для </w:t>
      </w:r>
      <w:r w:rsidR="00B912F8" w:rsidRPr="00B912F8">
        <w:rPr>
          <w:sz w:val="28"/>
          <w:szCs w:val="28"/>
        </w:rPr>
        <w:t xml:space="preserve"> предпринимателей по бухучету и налогообложению;</w:t>
      </w:r>
    </w:p>
    <w:p w:rsidR="00B912F8" w:rsidRPr="00B912F8" w:rsidRDefault="009C7BCA" w:rsidP="00B912F8">
      <w:pPr>
        <w:spacing w:line="360" w:lineRule="auto"/>
        <w:jc w:val="both"/>
        <w:rPr>
          <w:sz w:val="28"/>
          <w:szCs w:val="28"/>
        </w:rPr>
      </w:pPr>
      <w:r w:rsidRPr="00B912F8">
        <w:rPr>
          <w:sz w:val="28"/>
          <w:szCs w:val="28"/>
        </w:rPr>
        <w:t>6.3. Консультирование по вопросам проведения проверок субъектов малого и среднего предпринимательства.</w:t>
      </w:r>
    </w:p>
    <w:p w:rsidR="009C7BCA" w:rsidRDefault="009C7BCA" w:rsidP="009C7BCA">
      <w:pPr>
        <w:spacing w:before="100" w:beforeAutospacing="1" w:after="100" w:afterAutospacing="1" w:line="360" w:lineRule="auto"/>
        <w:jc w:val="both"/>
        <w:rPr>
          <w:sz w:val="28"/>
          <w:szCs w:val="28"/>
        </w:rPr>
      </w:pPr>
      <w:bookmarkStart w:id="2" w:name="10_6_1"/>
      <w:r>
        <w:rPr>
          <w:sz w:val="28"/>
          <w:szCs w:val="28"/>
        </w:rPr>
        <w:t xml:space="preserve"> Повышение информированности предпринимателей о деятельности контролирующих и надзорных органов</w:t>
      </w:r>
      <w:bookmarkEnd w:id="2"/>
      <w:r>
        <w:rPr>
          <w:sz w:val="28"/>
          <w:szCs w:val="28"/>
        </w:rPr>
        <w:t>.</w:t>
      </w:r>
    </w:p>
    <w:p w:rsidR="009C7BCA" w:rsidRDefault="009C7BCA" w:rsidP="009C7BCA">
      <w:pPr>
        <w:spacing w:before="100" w:beforeAutospacing="1" w:after="100" w:afterAutospacing="1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Как показывает практика, многие проблемы, возникающие между контролирующими органами и предпринимателями, основаны в основном на неосведомленности руководителей и работников малых и средних предприятий о своих правах и обязанностях, а также о правах и обязанностях контролирующих органов при проведении ими мероприятий по контролю, т.е. на незнании конкретных норм законодательства.  Предпринимателям для того, чтобы избежать недоразумений в ходе проведения проверок, необходимо знать требования к организации и проведению мероприятий по контролю.</w:t>
      </w:r>
    </w:p>
    <w:p w:rsidR="009C7BCA" w:rsidRDefault="009C7BCA" w:rsidP="009C7BCA">
      <w:pPr>
        <w:spacing w:before="100" w:beforeAutospacing="1" w:after="100" w:afterAutospacing="1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Пути реализации: </w:t>
      </w:r>
    </w:p>
    <w:p w:rsidR="009C7BCA" w:rsidRPr="000C6021" w:rsidRDefault="009C7BCA" w:rsidP="000C6021">
      <w:pPr>
        <w:pStyle w:val="a8"/>
        <w:numPr>
          <w:ilvl w:val="0"/>
          <w:numId w:val="12"/>
        </w:numPr>
        <w:spacing w:before="100" w:beforeAutospacing="1" w:after="100" w:afterAutospacing="1" w:line="360" w:lineRule="auto"/>
        <w:jc w:val="both"/>
        <w:rPr>
          <w:rFonts w:ascii="Times New Roman" w:hAnsi="Times New Roman"/>
          <w:sz w:val="28"/>
          <w:szCs w:val="28"/>
        </w:rPr>
      </w:pPr>
      <w:r w:rsidRPr="000C6021">
        <w:rPr>
          <w:rFonts w:ascii="Times New Roman" w:hAnsi="Times New Roman"/>
          <w:sz w:val="28"/>
          <w:szCs w:val="28"/>
        </w:rPr>
        <w:t xml:space="preserve">Обеспечение через Интернет доступа предпринимателей к сайту Департамента поддержки и развития малого предпринимательства, с целью получения информации о правах и обязанностях контролирующих органов. </w:t>
      </w:r>
    </w:p>
    <w:p w:rsidR="009C7BCA" w:rsidRPr="000C6021" w:rsidRDefault="009C7BCA" w:rsidP="000C6021">
      <w:pPr>
        <w:pStyle w:val="a8"/>
        <w:numPr>
          <w:ilvl w:val="0"/>
          <w:numId w:val="12"/>
        </w:numPr>
        <w:spacing w:before="100" w:beforeAutospacing="1" w:after="100" w:afterAutospacing="1" w:line="360" w:lineRule="auto"/>
        <w:jc w:val="both"/>
        <w:rPr>
          <w:rFonts w:ascii="Times New Roman" w:hAnsi="Times New Roman"/>
          <w:sz w:val="28"/>
          <w:szCs w:val="28"/>
        </w:rPr>
      </w:pPr>
      <w:r w:rsidRPr="000C6021">
        <w:rPr>
          <w:rFonts w:ascii="Times New Roman" w:hAnsi="Times New Roman"/>
          <w:sz w:val="28"/>
          <w:szCs w:val="28"/>
        </w:rPr>
        <w:t xml:space="preserve">Обеспечение предпринимателей специализированной литературой, содержащей информацию о порядке проведения проверок различными контролирующими организациями. </w:t>
      </w:r>
    </w:p>
    <w:p w:rsidR="009C7BCA" w:rsidRPr="000C6021" w:rsidRDefault="009C7BCA" w:rsidP="000C6021">
      <w:pPr>
        <w:pStyle w:val="a8"/>
        <w:numPr>
          <w:ilvl w:val="0"/>
          <w:numId w:val="12"/>
        </w:numPr>
        <w:spacing w:before="100" w:beforeAutospacing="1" w:after="100" w:afterAutospacing="1" w:line="360" w:lineRule="auto"/>
        <w:jc w:val="both"/>
        <w:rPr>
          <w:rFonts w:ascii="Times New Roman" w:hAnsi="Times New Roman"/>
          <w:sz w:val="28"/>
          <w:szCs w:val="28"/>
        </w:rPr>
      </w:pPr>
      <w:r w:rsidRPr="000C6021">
        <w:rPr>
          <w:rFonts w:ascii="Times New Roman" w:hAnsi="Times New Roman"/>
          <w:sz w:val="28"/>
          <w:szCs w:val="28"/>
        </w:rPr>
        <w:t>Проверки субъектов малого и среднего предпринимательства должны осуществляться в соответствии с Федеральным законом «О защите прав юридических лиц и индивидуальных предпринимателей при осуществлении государственного контроля (надзора) и муниципального контроля» от 26 декабря 2008 года №294-ФЗ.</w:t>
      </w:r>
    </w:p>
    <w:p w:rsidR="00B5304E" w:rsidRDefault="009C7BCA" w:rsidP="009C7BCA">
      <w:pPr>
        <w:spacing w:before="100" w:beforeAutospacing="1" w:after="100" w:afterAutospacing="1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6.4. Развитие </w:t>
      </w:r>
      <w:r w:rsidR="00B5304E">
        <w:rPr>
          <w:sz w:val="28"/>
          <w:szCs w:val="28"/>
        </w:rPr>
        <w:t xml:space="preserve">микрофинансирования. </w:t>
      </w:r>
      <w:bookmarkStart w:id="3" w:name="10_5"/>
      <w:bookmarkEnd w:id="3"/>
    </w:p>
    <w:p w:rsidR="00B5304E" w:rsidRDefault="00B5304E" w:rsidP="009C7BCA">
      <w:pPr>
        <w:spacing w:before="100" w:beforeAutospacing="1" w:after="100" w:afterAutospacing="1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Предоставление льготных займов для предпринимателей </w:t>
      </w:r>
      <w:proofErr w:type="spellStart"/>
      <w:r>
        <w:rPr>
          <w:sz w:val="28"/>
          <w:szCs w:val="28"/>
        </w:rPr>
        <w:t>г.о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инель</w:t>
      </w:r>
      <w:proofErr w:type="spellEnd"/>
      <w:r>
        <w:rPr>
          <w:sz w:val="28"/>
          <w:szCs w:val="28"/>
        </w:rPr>
        <w:t xml:space="preserve"> для приобретения основных и оборотных средств.</w:t>
      </w:r>
    </w:p>
    <w:p w:rsidR="009C7BCA" w:rsidRDefault="009C7BCA" w:rsidP="009C7BCA">
      <w:pPr>
        <w:spacing w:before="100" w:beforeAutospacing="1" w:after="100" w:afterAutospacing="1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6.5. Имущественная поддержка.</w:t>
      </w:r>
    </w:p>
    <w:p w:rsidR="009C7BCA" w:rsidRDefault="009C7BCA" w:rsidP="009C7BCA">
      <w:pPr>
        <w:spacing w:before="100" w:beforeAutospacing="1" w:after="100" w:afterAutospacing="1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Одним из направлений формирования благоприятной среды для развития предпринимательства является имущественная поддержка субъе</w:t>
      </w:r>
      <w:r w:rsidR="000C6021">
        <w:rPr>
          <w:sz w:val="28"/>
          <w:szCs w:val="28"/>
        </w:rPr>
        <w:t>ктов малого предпринимательства.</w:t>
      </w:r>
    </w:p>
    <w:p w:rsidR="009C7BCA" w:rsidRDefault="009C7BCA" w:rsidP="009C7BCA">
      <w:pPr>
        <w:spacing w:before="100" w:beforeAutospacing="1" w:after="100" w:afterAutospacing="1" w:line="360" w:lineRule="auto"/>
        <w:jc w:val="both"/>
        <w:rPr>
          <w:sz w:val="28"/>
          <w:szCs w:val="28"/>
        </w:rPr>
      </w:pPr>
      <w:bookmarkStart w:id="4" w:name="10_5_1"/>
      <w:r>
        <w:rPr>
          <w:sz w:val="28"/>
          <w:szCs w:val="28"/>
        </w:rPr>
        <w:t>6.5.1.  Предоставление малым и средним  предприятиям нежилых помещений и земельных участков</w:t>
      </w:r>
      <w:bookmarkEnd w:id="4"/>
      <w:r>
        <w:rPr>
          <w:sz w:val="28"/>
          <w:szCs w:val="28"/>
        </w:rPr>
        <w:t>.</w:t>
      </w:r>
    </w:p>
    <w:p w:rsidR="009C7BCA" w:rsidRDefault="009C7BCA" w:rsidP="00A31652">
      <w:pPr>
        <w:spacing w:before="100" w:beforeAutospacing="1" w:after="100" w:afterAutospacing="1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Предоставление нежилых помещений и земельных участков осуществляется преимущественно на конкурсной основе. В отдельных случаях, предусмотренных федеральным законодательством, субъекты малого и среднего предпринимательства приобретают в собственность арендуемое ими недвижимое имущество, находящееся в муниципальной собственности, на внеконкурсной основе. </w:t>
      </w:r>
      <w:r>
        <w:rPr>
          <w:sz w:val="28"/>
          <w:szCs w:val="28"/>
        </w:rPr>
        <w:br/>
        <w:t xml:space="preserve">Заявки субъектов малого и среднего  предпринимательства на получение нежилых помещений и земельных участков рассматривает комиссия городского округа. </w:t>
      </w:r>
    </w:p>
    <w:p w:rsidR="009C7BCA" w:rsidRDefault="00A31652" w:rsidP="009C7BCA">
      <w:pPr>
        <w:tabs>
          <w:tab w:val="left" w:pos="567"/>
        </w:tabs>
        <w:spacing w:before="100" w:beforeAutospacing="1" w:after="100" w:afterAutospacing="1" w:line="360" w:lineRule="auto"/>
        <w:jc w:val="both"/>
        <w:rPr>
          <w:sz w:val="28"/>
          <w:szCs w:val="28"/>
        </w:rPr>
      </w:pPr>
      <w:bookmarkStart w:id="5" w:name="10_5_2"/>
      <w:bookmarkStart w:id="6" w:name="10_10"/>
      <w:bookmarkEnd w:id="5"/>
      <w:r>
        <w:rPr>
          <w:sz w:val="28"/>
          <w:szCs w:val="28"/>
        </w:rPr>
        <w:t>6.6.</w:t>
      </w:r>
      <w:r w:rsidR="009C7BCA">
        <w:rPr>
          <w:sz w:val="28"/>
          <w:szCs w:val="28"/>
        </w:rPr>
        <w:t xml:space="preserve">Информационно-консультационная поддержка </w:t>
      </w:r>
      <w:bookmarkEnd w:id="6"/>
      <w:r w:rsidR="009C7BCA">
        <w:rPr>
          <w:sz w:val="28"/>
          <w:szCs w:val="28"/>
        </w:rPr>
        <w:t>малого предпринимательства</w:t>
      </w:r>
      <w:r w:rsidR="002A124F">
        <w:rPr>
          <w:sz w:val="28"/>
          <w:szCs w:val="28"/>
        </w:rPr>
        <w:t>.</w:t>
      </w:r>
    </w:p>
    <w:p w:rsidR="009C7BCA" w:rsidRDefault="009C7BCA" w:rsidP="009C7BCA">
      <w:pPr>
        <w:spacing w:before="100" w:beforeAutospacing="1" w:after="100" w:afterAutospacing="1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Предприниматели испытывают большую потребность в информационной поддержке, однако большинство предпринимателей не в состоянии платить за информационные услуги. </w:t>
      </w:r>
    </w:p>
    <w:p w:rsidR="009C7BCA" w:rsidRDefault="009C7BCA" w:rsidP="009C7BCA">
      <w:pPr>
        <w:spacing w:before="100" w:beforeAutospacing="1" w:after="100" w:afterAutospacing="1" w:line="360" w:lineRule="auto"/>
        <w:jc w:val="both"/>
        <w:rPr>
          <w:sz w:val="28"/>
          <w:szCs w:val="28"/>
        </w:rPr>
      </w:pPr>
      <w:bookmarkStart w:id="7" w:name="10_12"/>
      <w:r>
        <w:rPr>
          <w:sz w:val="28"/>
          <w:szCs w:val="28"/>
        </w:rPr>
        <w:t>6.7. Участие малых и средних предприятий в выполнении городских заказов и программ</w:t>
      </w:r>
      <w:bookmarkEnd w:id="7"/>
      <w:r>
        <w:rPr>
          <w:sz w:val="28"/>
          <w:szCs w:val="28"/>
        </w:rPr>
        <w:t>.</w:t>
      </w:r>
    </w:p>
    <w:p w:rsidR="009C7BCA" w:rsidRDefault="009C7BCA" w:rsidP="009C7BCA">
      <w:pPr>
        <w:spacing w:before="100" w:beforeAutospacing="1" w:after="100" w:afterAutospacing="1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Важным направлением реализации Программы является активное привлечение предприятий к выполнению городских (муниципальных) заказов и программ. </w:t>
      </w:r>
    </w:p>
    <w:p w:rsidR="009C7BCA" w:rsidRDefault="009C7BCA" w:rsidP="002A124F">
      <w:pPr>
        <w:spacing w:before="100" w:beforeAutospacing="1" w:after="100" w:afterAutospacing="1"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Городскому округу выгодно участие малых и средних предприятий в заказах, поскольку у данных предприятий меньше накладные расходы и </w:t>
      </w:r>
      <w:r>
        <w:rPr>
          <w:sz w:val="28"/>
          <w:szCs w:val="28"/>
        </w:rPr>
        <w:lastRenderedPageBreak/>
        <w:t xml:space="preserve">исполнение </w:t>
      </w:r>
      <w:r w:rsidR="00A31652">
        <w:rPr>
          <w:sz w:val="28"/>
          <w:szCs w:val="28"/>
        </w:rPr>
        <w:t xml:space="preserve">заказа обходится </w:t>
      </w:r>
      <w:r>
        <w:rPr>
          <w:sz w:val="28"/>
          <w:szCs w:val="28"/>
        </w:rPr>
        <w:t>дешевле. Участие малых и</w:t>
      </w:r>
      <w:r w:rsidR="00A31652">
        <w:rPr>
          <w:sz w:val="28"/>
          <w:szCs w:val="28"/>
        </w:rPr>
        <w:t xml:space="preserve"> средних предприятий в конкурсах, аукционах </w:t>
      </w:r>
      <w:r>
        <w:rPr>
          <w:sz w:val="28"/>
          <w:szCs w:val="28"/>
        </w:rPr>
        <w:t>может привести к более выгодным условиям заключения контракта, сокращению расходов бюджетных (внебюджетных) средств, выполнению заказов в более короткие сроки с лучшим качеством.</w:t>
      </w:r>
    </w:p>
    <w:p w:rsidR="009C7BCA" w:rsidRDefault="009C7BCA" w:rsidP="009C7BCA">
      <w:pPr>
        <w:spacing w:before="100" w:beforeAutospacing="1" w:after="100" w:afterAutospacing="1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 ходе реализации муниципальной программы необходимо обеспечить:</w:t>
      </w:r>
    </w:p>
    <w:p w:rsidR="009C7BCA" w:rsidRDefault="009C7BCA" w:rsidP="009C7BCA">
      <w:pPr>
        <w:numPr>
          <w:ilvl w:val="0"/>
          <w:numId w:val="6"/>
        </w:numPr>
        <w:tabs>
          <w:tab w:val="num" w:pos="284"/>
        </w:tabs>
        <w:spacing w:before="100" w:beforeAutospacing="1" w:after="100" w:afterAutospacing="1"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информирование субъектов малых и средних предприятий через СМИ о проводимых конкурсах (тендерах) на право участия в выполнении заказов в целях обеспечения доступности информации об условиях проведения конкурсов на право получения заказа для всех потенциальных участников; </w:t>
      </w:r>
    </w:p>
    <w:p w:rsidR="009C7BCA" w:rsidRDefault="009C7BCA" w:rsidP="009C7BCA">
      <w:pPr>
        <w:numPr>
          <w:ilvl w:val="0"/>
          <w:numId w:val="6"/>
        </w:numPr>
        <w:tabs>
          <w:tab w:val="num" w:pos="284"/>
        </w:tabs>
        <w:spacing w:before="100" w:beforeAutospacing="1" w:after="100" w:afterAutospacing="1"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предоставление на конкурсной основе малым и средним предприятиям  заказов в рамках действующей нормативно-правовой базы.  </w:t>
      </w:r>
    </w:p>
    <w:tbl>
      <w:tblPr>
        <w:tblW w:w="5000" w:type="pct"/>
        <w:tblCellSpacing w:w="7" w:type="dxa"/>
        <w:tblInd w:w="668" w:type="dxa"/>
        <w:tblLook w:val="04A0"/>
      </w:tblPr>
      <w:tblGrid>
        <w:gridCol w:w="4662"/>
        <w:gridCol w:w="3519"/>
        <w:gridCol w:w="1232"/>
      </w:tblGrid>
      <w:tr w:rsidR="009C7BCA" w:rsidTr="009C7BCA">
        <w:trPr>
          <w:tblCellSpacing w:w="7" w:type="dxa"/>
        </w:trPr>
        <w:tc>
          <w:tcPr>
            <w:tcW w:w="2469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C7BCA" w:rsidRDefault="009C7BCA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509" w:type="pct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C7BCA" w:rsidRDefault="009C7BCA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9C7BCA" w:rsidTr="009C7BCA">
        <w:trPr>
          <w:tblCellSpacing w:w="7" w:type="dxa"/>
        </w:trPr>
        <w:tc>
          <w:tcPr>
            <w:tcW w:w="4334" w:type="pct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C7BCA" w:rsidRDefault="009C7BCA">
            <w:pPr>
              <w:spacing w:before="100" w:beforeAutospacing="1" w:after="100" w:afterAutospacing="1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7. ОЖИДАЕМЫЕ РЕЗУЛЬТАТЫ ОТ РЕАЛИЗАЦИИ КОМПЛЕКСНОЙ ПРОГРАММЫ</w:t>
            </w:r>
          </w:p>
        </w:tc>
        <w:tc>
          <w:tcPr>
            <w:tcW w:w="643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C7BCA" w:rsidRDefault="009C7BC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C7BCA" w:rsidRDefault="009C7BCA" w:rsidP="009C7BCA">
      <w:pPr>
        <w:jc w:val="both"/>
        <w:rPr>
          <w:rFonts w:ascii="Arial" w:hAnsi="Arial" w:cs="Arial"/>
          <w:vanish/>
          <w:sz w:val="20"/>
          <w:szCs w:val="20"/>
        </w:rPr>
      </w:pPr>
    </w:p>
    <w:tbl>
      <w:tblPr>
        <w:tblW w:w="2549" w:type="pct"/>
        <w:tblCellSpacing w:w="7" w:type="dxa"/>
        <w:tblLook w:val="04A0"/>
      </w:tblPr>
      <w:tblGrid>
        <w:gridCol w:w="4799"/>
      </w:tblGrid>
      <w:tr w:rsidR="009C7BCA" w:rsidTr="009C7BCA">
        <w:trPr>
          <w:trHeight w:val="240"/>
          <w:tblCellSpacing w:w="7" w:type="dxa"/>
        </w:trPr>
        <w:tc>
          <w:tcPr>
            <w:tcW w:w="497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C7BCA" w:rsidRDefault="009C7BCA">
            <w:pPr>
              <w:jc w:val="both"/>
              <w:rPr>
                <w:rFonts w:ascii="MS Sans Serif" w:hAnsi="MS Sans Serif" w:cs="Arial"/>
                <w:sz w:val="20"/>
                <w:szCs w:val="20"/>
              </w:rPr>
            </w:pPr>
          </w:p>
        </w:tc>
      </w:tr>
    </w:tbl>
    <w:p w:rsidR="009C7BCA" w:rsidRDefault="009C7BCA" w:rsidP="009C7BCA">
      <w:pPr>
        <w:spacing w:before="100" w:beforeAutospacing="1" w:after="100" w:afterAutospacing="1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реализации основных мероприятий Программы ожидается достижение следующих результатов:</w:t>
      </w:r>
    </w:p>
    <w:p w:rsidR="009C7BCA" w:rsidRDefault="009C7BCA" w:rsidP="00B5304E">
      <w:pPr>
        <w:numPr>
          <w:ilvl w:val="0"/>
          <w:numId w:val="15"/>
        </w:numPr>
        <w:spacing w:before="100" w:beforeAutospacing="1" w:after="100" w:afterAutospacing="1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создание новых и стабилизация действующих рабочих ме</w:t>
      </w:r>
      <w:proofErr w:type="gramStart"/>
      <w:r>
        <w:rPr>
          <w:sz w:val="28"/>
          <w:szCs w:val="28"/>
        </w:rPr>
        <w:t>ст в сф</w:t>
      </w:r>
      <w:proofErr w:type="gramEnd"/>
      <w:r>
        <w:rPr>
          <w:sz w:val="28"/>
          <w:szCs w:val="28"/>
        </w:rPr>
        <w:t>ере производства, науки и научного обслуживания, общественного питания, бытового обслуживания;</w:t>
      </w:r>
    </w:p>
    <w:p w:rsidR="009C7BCA" w:rsidRDefault="009C7BCA" w:rsidP="00B5304E">
      <w:pPr>
        <w:numPr>
          <w:ilvl w:val="0"/>
          <w:numId w:val="15"/>
        </w:numPr>
        <w:spacing w:before="100" w:beforeAutospacing="1" w:after="100" w:afterAutospacing="1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увеличение количества функционирующих малых предприятий; </w:t>
      </w:r>
    </w:p>
    <w:p w:rsidR="009C7BCA" w:rsidRDefault="009C7BCA" w:rsidP="00B5304E">
      <w:pPr>
        <w:numPr>
          <w:ilvl w:val="0"/>
          <w:numId w:val="15"/>
        </w:numPr>
        <w:spacing w:before="100" w:beforeAutospacing="1" w:after="100" w:afterAutospacing="1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увеличение объема налоговых поступлений от субъектов малого предпринимательства в бюджет города. </w:t>
      </w:r>
    </w:p>
    <w:p w:rsidR="009C7BCA" w:rsidRPr="00C63F95" w:rsidRDefault="009C7BCA" w:rsidP="00B5304E">
      <w:pPr>
        <w:pStyle w:val="a8"/>
        <w:numPr>
          <w:ilvl w:val="0"/>
          <w:numId w:val="15"/>
        </w:numPr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C63F95">
        <w:rPr>
          <w:rFonts w:ascii="Times New Roman" w:hAnsi="Times New Roman"/>
          <w:sz w:val="28"/>
          <w:szCs w:val="28"/>
        </w:rPr>
        <w:t>В области финансовой поддержки малого и среднего предпринимательства:</w:t>
      </w:r>
    </w:p>
    <w:p w:rsidR="009C7BCA" w:rsidRDefault="009C7BCA" w:rsidP="00B5304E">
      <w:pPr>
        <w:numPr>
          <w:ilvl w:val="0"/>
          <w:numId w:val="15"/>
        </w:numPr>
        <w:spacing w:before="100" w:beforeAutospacing="1" w:after="100" w:afterAutospacing="1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Предоставление малым и средним предприятиям ежегодно льготных займов на приобретение оборудования. </w:t>
      </w:r>
    </w:p>
    <w:p w:rsidR="009C7BCA" w:rsidRPr="002A124F" w:rsidRDefault="009C7BCA" w:rsidP="00B5304E">
      <w:pPr>
        <w:pStyle w:val="a8"/>
        <w:numPr>
          <w:ilvl w:val="0"/>
          <w:numId w:val="15"/>
        </w:numPr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2A124F">
        <w:rPr>
          <w:rFonts w:ascii="Times New Roman" w:hAnsi="Times New Roman"/>
          <w:sz w:val="28"/>
          <w:szCs w:val="28"/>
        </w:rPr>
        <w:t>В области информационно-консультационного обеспечения и сопровождения малого и среднего предпринимательства:</w:t>
      </w:r>
    </w:p>
    <w:p w:rsidR="009C7BCA" w:rsidRDefault="009C7BCA" w:rsidP="00B5304E">
      <w:pPr>
        <w:numPr>
          <w:ilvl w:val="0"/>
          <w:numId w:val="15"/>
        </w:numPr>
        <w:spacing w:before="100" w:beforeAutospacing="1" w:after="100" w:afterAutospacing="1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Предоставление  малому бизнесу комплексных консультационных услуг.</w:t>
      </w:r>
    </w:p>
    <w:p w:rsidR="009C7BCA" w:rsidRDefault="009C7BCA" w:rsidP="00B5304E">
      <w:pPr>
        <w:numPr>
          <w:ilvl w:val="0"/>
          <w:numId w:val="15"/>
        </w:numPr>
        <w:spacing w:before="100" w:beforeAutospacing="1" w:after="100" w:afterAutospacing="1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Предоставление информационно-консультативных услуг, в том числе через Интернет.  </w:t>
      </w:r>
    </w:p>
    <w:p w:rsidR="009C7BCA" w:rsidRDefault="009C7BCA" w:rsidP="00B5304E">
      <w:pPr>
        <w:numPr>
          <w:ilvl w:val="0"/>
          <w:numId w:val="15"/>
        </w:numPr>
        <w:spacing w:before="100" w:beforeAutospacing="1" w:after="100" w:afterAutospacing="1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Предоставление бесплатных консультационных услуг для субъектов малого предпринимательства по различным аспектам предпринимательской деятельности.  </w:t>
      </w:r>
    </w:p>
    <w:p w:rsidR="009C7BCA" w:rsidRDefault="009C7BCA" w:rsidP="00A31652">
      <w:pPr>
        <w:numPr>
          <w:ilvl w:val="0"/>
          <w:numId w:val="15"/>
        </w:numPr>
        <w:spacing w:before="100" w:beforeAutospacing="1" w:after="100" w:afterAutospacing="1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Предоставление нежилых помещений на льготных условиях малым предприятиям, осуществляющим приоритетные виды деятельности.</w:t>
      </w:r>
    </w:p>
    <w:tbl>
      <w:tblPr>
        <w:tblW w:w="4338" w:type="pct"/>
        <w:tblCellSpacing w:w="7" w:type="dxa"/>
        <w:tblInd w:w="683" w:type="dxa"/>
        <w:tblLook w:val="04A0"/>
      </w:tblPr>
      <w:tblGrid>
        <w:gridCol w:w="8167"/>
      </w:tblGrid>
      <w:tr w:rsidR="009C7BCA" w:rsidTr="009C7BCA">
        <w:trPr>
          <w:tblCellSpacing w:w="7" w:type="dxa"/>
        </w:trPr>
        <w:tc>
          <w:tcPr>
            <w:tcW w:w="4983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C7BCA" w:rsidRDefault="009C7BCA">
            <w:pPr>
              <w:spacing w:before="100" w:beforeAutospacing="1" w:after="100" w:afterAutospacing="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ЗАКЛЮЧЕНИЕ</w:t>
            </w:r>
          </w:p>
        </w:tc>
      </w:tr>
    </w:tbl>
    <w:p w:rsidR="009C7BCA" w:rsidRDefault="009C7BCA" w:rsidP="009C7BCA">
      <w:pPr>
        <w:spacing w:line="360" w:lineRule="auto"/>
        <w:jc w:val="both"/>
        <w:rPr>
          <w:vanish/>
          <w:sz w:val="28"/>
          <w:szCs w:val="28"/>
        </w:rPr>
      </w:pPr>
    </w:p>
    <w:p w:rsidR="009C7BCA" w:rsidRDefault="009C7BCA" w:rsidP="009C7BCA">
      <w:pPr>
        <w:spacing w:before="100" w:beforeAutospacing="1" w:after="100" w:afterAutospacing="1" w:line="360" w:lineRule="auto"/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>Малый бизнес и средний бизнес вносит существенный вклад в социально-экономическое развитие городского округа, способствует повышению занятости, активизации потребительского спроса на рынке и его насыщению товарами и услугами, внедрению достижений научно-технического прогресса и имеет значительный потенциал для роста. </w:t>
      </w:r>
    </w:p>
    <w:p w:rsidR="009C7BCA" w:rsidRDefault="009C7BCA" w:rsidP="009C7BCA">
      <w:pPr>
        <w:spacing w:before="100" w:beforeAutospacing="1" w:after="100" w:afterAutospacing="1" w:line="360" w:lineRule="auto"/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Муниципальная программа направлена на создание условий для роста деловой активности малых предприятий, особенно в таких сферах как инновационная деятельность, промышленное производство, переработка. Содействие развитию малого и среднего предпринимательства призвано обеспечить поддержание занятости, социально-экономической стабильности, интенсификацию инновационных процессов, повышение конкурентоспособности малых предприятий. Комплексной программой предусматривается применение по отношению к малым и средним предприятиям специальных мер поддержки, исходя из потребностей и тех проблем, с которыми сталкивается малый и средний бизнес. </w:t>
      </w:r>
    </w:p>
    <w:p w:rsidR="009C7BCA" w:rsidRDefault="009C7BCA" w:rsidP="009C7BCA">
      <w:pPr>
        <w:spacing w:before="100" w:beforeAutospacing="1" w:after="100" w:afterAutospacing="1" w:line="360" w:lineRule="auto"/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мероприятий Программы «Развитие малого и среднего предпринимательства городского округа на 2013-2015 годы создает важные предпосылки для решения основных проблем, сдерживающих развитие малого и среднего предпринимательства на уровне округа.</w:t>
      </w:r>
    </w:p>
    <w:p w:rsidR="009C7BCA" w:rsidRPr="001C5F0A" w:rsidRDefault="009C7BCA" w:rsidP="009C7BCA">
      <w:pPr>
        <w:jc w:val="center"/>
        <w:rPr>
          <w:b/>
          <w:sz w:val="28"/>
          <w:szCs w:val="28"/>
        </w:rPr>
      </w:pPr>
      <w:r w:rsidRPr="001C5F0A">
        <w:rPr>
          <w:b/>
          <w:sz w:val="28"/>
          <w:szCs w:val="28"/>
        </w:rPr>
        <w:lastRenderedPageBreak/>
        <w:t>Система мероприятий муниципальной программы</w:t>
      </w:r>
    </w:p>
    <w:p w:rsidR="009C7BCA" w:rsidRPr="001C5F0A" w:rsidRDefault="009C7BCA" w:rsidP="009C7BCA">
      <w:pPr>
        <w:jc w:val="center"/>
        <w:rPr>
          <w:b/>
          <w:sz w:val="28"/>
          <w:szCs w:val="28"/>
        </w:rPr>
      </w:pPr>
      <w:r w:rsidRPr="001C5F0A">
        <w:rPr>
          <w:b/>
          <w:sz w:val="28"/>
          <w:szCs w:val="28"/>
        </w:rPr>
        <w:t xml:space="preserve">«Развития малого и среднего предпринимательства  в городском округе </w:t>
      </w:r>
      <w:proofErr w:type="spellStart"/>
      <w:r w:rsidRPr="001C5F0A">
        <w:rPr>
          <w:b/>
          <w:sz w:val="28"/>
          <w:szCs w:val="28"/>
        </w:rPr>
        <w:t>Кинель</w:t>
      </w:r>
      <w:proofErr w:type="spellEnd"/>
      <w:r w:rsidRPr="001C5F0A">
        <w:rPr>
          <w:b/>
          <w:sz w:val="28"/>
          <w:szCs w:val="28"/>
        </w:rPr>
        <w:t xml:space="preserve">  на 2013-2015 годы »</w:t>
      </w:r>
    </w:p>
    <w:tbl>
      <w:tblPr>
        <w:tblpPr w:leftFromText="180" w:rightFromText="180" w:vertAnchor="text" w:horzAnchor="margin" w:tblpXSpec="center" w:tblpY="192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3862"/>
        <w:gridCol w:w="850"/>
        <w:gridCol w:w="851"/>
        <w:gridCol w:w="850"/>
        <w:gridCol w:w="3119"/>
      </w:tblGrid>
      <w:tr w:rsidR="00CC7DEB" w:rsidTr="00CC7DEB">
        <w:trPr>
          <w:trHeight w:val="1522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DEB" w:rsidRDefault="00CC7DEB" w:rsidP="00CC7DEB">
            <w:pPr>
              <w:jc w:val="center"/>
              <w:rPr>
                <w:sz w:val="28"/>
              </w:rPr>
            </w:pPr>
            <w:r>
              <w:t>№</w:t>
            </w:r>
          </w:p>
          <w:p w:rsidR="00CC7DEB" w:rsidRDefault="00CC7DEB" w:rsidP="00CC7DEB">
            <w:pPr>
              <w:jc w:val="center"/>
              <w:rPr>
                <w:sz w:val="28"/>
              </w:rPr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DEB" w:rsidRDefault="00CC7DEB" w:rsidP="00CC7DEB">
            <w:pPr>
              <w:jc w:val="center"/>
              <w:rPr>
                <w:b/>
                <w:sz w:val="28"/>
              </w:rPr>
            </w:pPr>
            <w:r>
              <w:rPr>
                <w:b/>
              </w:rPr>
              <w:t xml:space="preserve">Наименование </w:t>
            </w:r>
          </w:p>
          <w:p w:rsidR="00CC7DEB" w:rsidRDefault="00CC7DEB" w:rsidP="00CC7DEB">
            <w:pPr>
              <w:jc w:val="center"/>
              <w:rPr>
                <w:b/>
                <w:sz w:val="28"/>
              </w:rPr>
            </w:pPr>
            <w:r>
              <w:rPr>
                <w:b/>
              </w:rPr>
              <w:t>мероприятия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DEB" w:rsidRDefault="00CC7DEB" w:rsidP="00CC7DEB">
            <w:pPr>
              <w:jc w:val="center"/>
              <w:rPr>
                <w:b/>
                <w:sz w:val="28"/>
              </w:rPr>
            </w:pPr>
            <w:r>
              <w:rPr>
                <w:b/>
              </w:rPr>
              <w:t>Планируемый объём финансирования</w:t>
            </w:r>
          </w:p>
          <w:p w:rsidR="00CC7DEB" w:rsidRDefault="00CC7DEB" w:rsidP="00CC7DEB">
            <w:pPr>
              <w:jc w:val="center"/>
              <w:rPr>
                <w:b/>
                <w:sz w:val="28"/>
              </w:rPr>
            </w:pPr>
            <w:r>
              <w:rPr>
                <w:b/>
              </w:rPr>
              <w:t xml:space="preserve">из бюджета г. о </w:t>
            </w:r>
            <w:proofErr w:type="spellStart"/>
            <w:r>
              <w:rPr>
                <w:b/>
              </w:rPr>
              <w:t>Кинель</w:t>
            </w:r>
            <w:proofErr w:type="spellEnd"/>
            <w:r>
              <w:rPr>
                <w:b/>
              </w:rPr>
              <w:t>, тыс. рублей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EB" w:rsidRDefault="00CC7DEB" w:rsidP="00CC7DEB">
            <w:pPr>
              <w:jc w:val="center"/>
              <w:rPr>
                <w:b/>
                <w:sz w:val="28"/>
              </w:rPr>
            </w:pPr>
          </w:p>
          <w:p w:rsidR="00CC7DEB" w:rsidRDefault="00CC7DEB" w:rsidP="00CC7DEB">
            <w:pPr>
              <w:jc w:val="center"/>
              <w:rPr>
                <w:b/>
                <w:sz w:val="28"/>
              </w:rPr>
            </w:pPr>
            <w:r>
              <w:rPr>
                <w:b/>
              </w:rPr>
              <w:t>Исполнитель</w:t>
            </w:r>
          </w:p>
        </w:tc>
      </w:tr>
      <w:tr w:rsidR="00CC7DEB" w:rsidTr="00CC7DEB">
        <w:trPr>
          <w:trHeight w:val="349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DEB" w:rsidRDefault="00CC7DEB" w:rsidP="00CC7DEB">
            <w:pPr>
              <w:rPr>
                <w:sz w:val="28"/>
              </w:rPr>
            </w:pPr>
          </w:p>
        </w:tc>
        <w:tc>
          <w:tcPr>
            <w:tcW w:w="3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DEB" w:rsidRDefault="00CC7DEB" w:rsidP="00CC7DEB">
            <w:pPr>
              <w:rPr>
                <w:b/>
                <w:sz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DEB" w:rsidRDefault="00CC7DEB" w:rsidP="00CC7DEB">
            <w:pPr>
              <w:jc w:val="center"/>
              <w:rPr>
                <w:b/>
                <w:sz w:val="28"/>
              </w:rPr>
            </w:pPr>
            <w:r>
              <w:rPr>
                <w:b/>
              </w:rPr>
              <w:t>2013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DEB" w:rsidRDefault="00CC7DEB" w:rsidP="00CC7DEB">
            <w:pPr>
              <w:rPr>
                <w:b/>
                <w:sz w:val="28"/>
              </w:rPr>
            </w:pPr>
            <w:r>
              <w:rPr>
                <w:b/>
              </w:rPr>
              <w:t>2014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DEB" w:rsidRDefault="00CC7DEB" w:rsidP="00CC7DEB">
            <w:pPr>
              <w:rPr>
                <w:b/>
                <w:sz w:val="28"/>
              </w:rPr>
            </w:pPr>
            <w:r>
              <w:rPr>
                <w:b/>
              </w:rPr>
              <w:t>2015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EB" w:rsidRDefault="00CC7DEB" w:rsidP="00CC7DEB">
            <w:pPr>
              <w:jc w:val="center"/>
              <w:rPr>
                <w:sz w:val="28"/>
                <w:szCs w:val="28"/>
              </w:rPr>
            </w:pPr>
          </w:p>
        </w:tc>
      </w:tr>
      <w:tr w:rsidR="00CC7DEB" w:rsidTr="00CC7DEB">
        <w:trPr>
          <w:trHeight w:val="286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DEB" w:rsidRDefault="00CC7DEB" w:rsidP="00CC7DEB">
            <w:pPr>
              <w:tabs>
                <w:tab w:val="left" w:pos="195"/>
                <w:tab w:val="center" w:pos="300"/>
              </w:tabs>
              <w:rPr>
                <w:b/>
                <w:sz w:val="28"/>
                <w:szCs w:val="28"/>
              </w:rPr>
            </w:pPr>
            <w:r>
              <w:rPr>
                <w:b/>
                <w:szCs w:val="28"/>
              </w:rPr>
              <w:t>1.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DEB" w:rsidRDefault="00CC7DEB" w:rsidP="00CC7DEB">
            <w:pPr>
              <w:jc w:val="both"/>
            </w:pPr>
            <w:proofErr w:type="gramStart"/>
            <w:r>
              <w:t xml:space="preserve">Предоставление субсидий некоммерческой организации, не являющейся государственным (муниципальным учреждением), автономной некоммерческой организации «Центр поддержки субъектов малого и среднего предпринимательства» на развитие микрофинансирования – в целях дальнейшей выдачи </w:t>
            </w:r>
            <w:proofErr w:type="spellStart"/>
            <w:r>
              <w:t>микрозаймов</w:t>
            </w:r>
            <w:proofErr w:type="spellEnd"/>
            <w:r>
              <w:t xml:space="preserve">  субъектам малого и среднего предпринимательства городского округа </w:t>
            </w:r>
            <w:proofErr w:type="spellStart"/>
            <w:r>
              <w:t>Кинель</w:t>
            </w:r>
            <w:proofErr w:type="spellEnd"/>
            <w:r>
              <w:t xml:space="preserve">. </w:t>
            </w:r>
            <w:proofErr w:type="gramEnd"/>
          </w:p>
          <w:p w:rsidR="00CC7DEB" w:rsidRDefault="00CC7DEB" w:rsidP="00CC7DEB">
            <w:pPr>
              <w:rPr>
                <w:sz w:val="28"/>
              </w:rPr>
            </w:pPr>
            <w:r>
              <w:t xml:space="preserve">Всего из бюджета г.о.  </w:t>
            </w:r>
            <w:proofErr w:type="spellStart"/>
            <w:r>
              <w:t>Кинель</w:t>
            </w:r>
            <w:proofErr w:type="spellEnd"/>
            <w:r>
              <w:t>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DEB" w:rsidRDefault="00CC7DEB" w:rsidP="00CC7DEB">
            <w:pPr>
              <w:rPr>
                <w:b/>
              </w:rPr>
            </w:pPr>
          </w:p>
          <w:p w:rsidR="00CC7DEB" w:rsidRDefault="00CC7DEB" w:rsidP="00CC7DEB">
            <w:pPr>
              <w:rPr>
                <w:b/>
              </w:rPr>
            </w:pPr>
          </w:p>
          <w:p w:rsidR="00CC7DEB" w:rsidRDefault="00CC7DEB" w:rsidP="00CC7DEB">
            <w:pPr>
              <w:rPr>
                <w:b/>
              </w:rPr>
            </w:pPr>
          </w:p>
          <w:p w:rsidR="00CC7DEB" w:rsidRDefault="00CC7DEB" w:rsidP="00CC7DEB">
            <w:pPr>
              <w:rPr>
                <w:b/>
              </w:rPr>
            </w:pPr>
          </w:p>
          <w:p w:rsidR="00CC7DEB" w:rsidRDefault="00CC7DEB" w:rsidP="00CC7DEB">
            <w:pPr>
              <w:rPr>
                <w:b/>
              </w:rPr>
            </w:pPr>
          </w:p>
          <w:p w:rsidR="00CC7DEB" w:rsidRDefault="00CC7DEB" w:rsidP="00CC7DEB">
            <w:pPr>
              <w:rPr>
                <w:b/>
              </w:rPr>
            </w:pPr>
          </w:p>
          <w:p w:rsidR="00CC7DEB" w:rsidRDefault="00CC7DEB" w:rsidP="00CC7DEB">
            <w:pPr>
              <w:rPr>
                <w:b/>
              </w:rPr>
            </w:pPr>
          </w:p>
          <w:p w:rsidR="00CC7DEB" w:rsidRDefault="00CC7DEB" w:rsidP="00CC7DEB">
            <w:pPr>
              <w:rPr>
                <w:b/>
              </w:rPr>
            </w:pPr>
          </w:p>
          <w:p w:rsidR="00CC7DEB" w:rsidRDefault="00CC7DEB" w:rsidP="00CC7DEB">
            <w:pPr>
              <w:rPr>
                <w:b/>
              </w:rPr>
            </w:pPr>
          </w:p>
          <w:p w:rsidR="00CC7DEB" w:rsidRDefault="00CC7DEB" w:rsidP="00CC7DEB">
            <w:pPr>
              <w:rPr>
                <w:b/>
              </w:rPr>
            </w:pPr>
          </w:p>
          <w:p w:rsidR="00CC7DEB" w:rsidRDefault="00CC7DEB" w:rsidP="00CC7DEB">
            <w:pPr>
              <w:rPr>
                <w:b/>
              </w:rPr>
            </w:pPr>
          </w:p>
          <w:p w:rsidR="00CC7DEB" w:rsidRDefault="00CC7DEB" w:rsidP="00CC7DEB">
            <w:pPr>
              <w:rPr>
                <w:b/>
              </w:rPr>
            </w:pPr>
          </w:p>
          <w:p w:rsidR="00CC7DEB" w:rsidRDefault="00CC7DEB" w:rsidP="00CC7DEB">
            <w:pPr>
              <w:rPr>
                <w:b/>
              </w:rPr>
            </w:pPr>
          </w:p>
          <w:p w:rsidR="00CC7DEB" w:rsidRDefault="00CC7DEB" w:rsidP="00CC7DEB">
            <w:pPr>
              <w:rPr>
                <w:b/>
                <w:sz w:val="28"/>
              </w:rPr>
            </w:pPr>
            <w:r>
              <w:rPr>
                <w:b/>
              </w:rPr>
              <w:t>475,0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DEB" w:rsidRDefault="00CC7DEB" w:rsidP="00CC7DEB">
            <w:pPr>
              <w:rPr>
                <w:b/>
              </w:rPr>
            </w:pPr>
          </w:p>
          <w:p w:rsidR="00CC7DEB" w:rsidRDefault="00CC7DEB" w:rsidP="00CC7DEB">
            <w:pPr>
              <w:rPr>
                <w:b/>
              </w:rPr>
            </w:pPr>
          </w:p>
          <w:p w:rsidR="00CC7DEB" w:rsidRDefault="00CC7DEB" w:rsidP="00CC7DEB">
            <w:pPr>
              <w:rPr>
                <w:b/>
              </w:rPr>
            </w:pPr>
          </w:p>
          <w:p w:rsidR="00CC7DEB" w:rsidRDefault="00CC7DEB" w:rsidP="00CC7DEB">
            <w:pPr>
              <w:rPr>
                <w:b/>
              </w:rPr>
            </w:pPr>
          </w:p>
          <w:p w:rsidR="00CC7DEB" w:rsidRDefault="00CC7DEB" w:rsidP="00CC7DEB">
            <w:pPr>
              <w:rPr>
                <w:b/>
              </w:rPr>
            </w:pPr>
          </w:p>
          <w:p w:rsidR="00CC7DEB" w:rsidRDefault="00CC7DEB" w:rsidP="00CC7DEB">
            <w:pPr>
              <w:rPr>
                <w:b/>
              </w:rPr>
            </w:pPr>
          </w:p>
          <w:p w:rsidR="00CC7DEB" w:rsidRDefault="00CC7DEB" w:rsidP="00CC7DEB">
            <w:pPr>
              <w:rPr>
                <w:b/>
              </w:rPr>
            </w:pPr>
          </w:p>
          <w:p w:rsidR="00CC7DEB" w:rsidRDefault="00CC7DEB" w:rsidP="00CC7DEB">
            <w:pPr>
              <w:rPr>
                <w:b/>
              </w:rPr>
            </w:pPr>
          </w:p>
          <w:p w:rsidR="00CC7DEB" w:rsidRDefault="00CC7DEB" w:rsidP="00CC7DEB">
            <w:pPr>
              <w:rPr>
                <w:b/>
              </w:rPr>
            </w:pPr>
          </w:p>
          <w:p w:rsidR="00CC7DEB" w:rsidRDefault="00CC7DEB" w:rsidP="00CC7DEB">
            <w:pPr>
              <w:rPr>
                <w:b/>
              </w:rPr>
            </w:pPr>
          </w:p>
          <w:p w:rsidR="00CC7DEB" w:rsidRDefault="00CC7DEB" w:rsidP="00CC7DEB">
            <w:pPr>
              <w:rPr>
                <w:b/>
              </w:rPr>
            </w:pPr>
          </w:p>
          <w:p w:rsidR="00CC7DEB" w:rsidRDefault="00CC7DEB" w:rsidP="00CC7DEB">
            <w:pPr>
              <w:rPr>
                <w:b/>
              </w:rPr>
            </w:pPr>
          </w:p>
          <w:p w:rsidR="00CC7DEB" w:rsidRDefault="00CC7DEB" w:rsidP="00CC7DEB">
            <w:pPr>
              <w:rPr>
                <w:b/>
              </w:rPr>
            </w:pPr>
          </w:p>
          <w:p w:rsidR="00CC7DEB" w:rsidRDefault="00CC7DEB" w:rsidP="00CC7DEB">
            <w:pPr>
              <w:rPr>
                <w:b/>
                <w:sz w:val="28"/>
              </w:rPr>
            </w:pPr>
            <w:r>
              <w:rPr>
                <w:b/>
              </w:rPr>
              <w:t>515,0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DEB" w:rsidRDefault="00CC7DEB" w:rsidP="00CC7DEB">
            <w:pPr>
              <w:rPr>
                <w:b/>
              </w:rPr>
            </w:pPr>
          </w:p>
          <w:p w:rsidR="00CC7DEB" w:rsidRDefault="00CC7DEB" w:rsidP="00CC7DEB">
            <w:pPr>
              <w:rPr>
                <w:b/>
              </w:rPr>
            </w:pPr>
          </w:p>
          <w:p w:rsidR="00CC7DEB" w:rsidRDefault="00CC7DEB" w:rsidP="00CC7DEB">
            <w:pPr>
              <w:rPr>
                <w:b/>
              </w:rPr>
            </w:pPr>
          </w:p>
          <w:p w:rsidR="00CC7DEB" w:rsidRDefault="00CC7DEB" w:rsidP="00CC7DEB">
            <w:pPr>
              <w:rPr>
                <w:b/>
              </w:rPr>
            </w:pPr>
          </w:p>
          <w:p w:rsidR="00CC7DEB" w:rsidRDefault="00CC7DEB" w:rsidP="00CC7DEB">
            <w:pPr>
              <w:rPr>
                <w:b/>
              </w:rPr>
            </w:pPr>
          </w:p>
          <w:p w:rsidR="00CC7DEB" w:rsidRDefault="00CC7DEB" w:rsidP="00CC7DEB">
            <w:pPr>
              <w:rPr>
                <w:b/>
              </w:rPr>
            </w:pPr>
          </w:p>
          <w:p w:rsidR="00CC7DEB" w:rsidRDefault="00CC7DEB" w:rsidP="00CC7DEB">
            <w:pPr>
              <w:rPr>
                <w:b/>
              </w:rPr>
            </w:pPr>
          </w:p>
          <w:p w:rsidR="00CC7DEB" w:rsidRDefault="00CC7DEB" w:rsidP="00CC7DEB">
            <w:pPr>
              <w:rPr>
                <w:b/>
              </w:rPr>
            </w:pPr>
          </w:p>
          <w:p w:rsidR="00CC7DEB" w:rsidRDefault="00CC7DEB" w:rsidP="00CC7DEB">
            <w:pPr>
              <w:rPr>
                <w:b/>
              </w:rPr>
            </w:pPr>
          </w:p>
          <w:p w:rsidR="00CC7DEB" w:rsidRDefault="00CC7DEB" w:rsidP="00CC7DEB">
            <w:pPr>
              <w:rPr>
                <w:b/>
              </w:rPr>
            </w:pPr>
          </w:p>
          <w:p w:rsidR="00CC7DEB" w:rsidRDefault="00CC7DEB" w:rsidP="00CC7DEB">
            <w:pPr>
              <w:rPr>
                <w:b/>
              </w:rPr>
            </w:pPr>
          </w:p>
          <w:p w:rsidR="00CC7DEB" w:rsidRDefault="00CC7DEB" w:rsidP="00CC7DEB">
            <w:pPr>
              <w:rPr>
                <w:b/>
              </w:rPr>
            </w:pPr>
          </w:p>
          <w:p w:rsidR="00CC7DEB" w:rsidRDefault="00CC7DEB" w:rsidP="00CC7DEB">
            <w:pPr>
              <w:rPr>
                <w:b/>
              </w:rPr>
            </w:pPr>
          </w:p>
          <w:p w:rsidR="00CC7DEB" w:rsidRDefault="00CC7DEB" w:rsidP="00CC7DEB">
            <w:pPr>
              <w:rPr>
                <w:b/>
                <w:sz w:val="28"/>
              </w:rPr>
            </w:pPr>
            <w:r>
              <w:rPr>
                <w:b/>
              </w:rPr>
              <w:t>555,0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DEB" w:rsidRDefault="00CC7DEB" w:rsidP="00CC7DEB">
            <w:pPr>
              <w:jc w:val="center"/>
              <w:rPr>
                <w:sz w:val="28"/>
                <w:szCs w:val="28"/>
              </w:rPr>
            </w:pPr>
            <w:r>
              <w:rPr>
                <w:szCs w:val="28"/>
              </w:rPr>
              <w:t>Автономная некоммерческая организация «Центр поддержки субъектов малого и среднего предпринимательства»</w:t>
            </w:r>
          </w:p>
        </w:tc>
      </w:tr>
      <w:tr w:rsidR="00CC7DEB" w:rsidTr="00CC7DE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DEB" w:rsidRDefault="00CC7DEB" w:rsidP="00CC7DEB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Cs w:val="28"/>
                <w:lang w:val="en-US"/>
              </w:rPr>
              <w:t>2.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DEB" w:rsidRDefault="00CC7DEB" w:rsidP="00CC7DEB">
            <w:pPr>
              <w:jc w:val="both"/>
              <w:rPr>
                <w:sz w:val="28"/>
              </w:rPr>
            </w:pPr>
            <w:r>
              <w:t xml:space="preserve">Предоставление субсидий автономной некоммерческой организации «Центр поддержки субъектов малого и среднего предпринимательства» - на  проведение мероприятий по информационно-консультационной поддержке и содействию малым и средним предприятиям </w:t>
            </w:r>
            <w:proofErr w:type="spellStart"/>
            <w:r>
              <w:t>г.о</w:t>
            </w:r>
            <w:proofErr w:type="gramStart"/>
            <w:r>
              <w:t>.К</w:t>
            </w:r>
            <w:proofErr w:type="gramEnd"/>
            <w:r>
              <w:t>инель</w:t>
            </w:r>
            <w:proofErr w:type="spellEnd"/>
          </w:p>
          <w:p w:rsidR="00CC7DEB" w:rsidRDefault="00CC7DEB" w:rsidP="00CC7DEB">
            <w:pPr>
              <w:jc w:val="both"/>
              <w:rPr>
                <w:sz w:val="28"/>
              </w:rPr>
            </w:pPr>
            <w:r>
              <w:t xml:space="preserve">Всего из бюджета г.о.  </w:t>
            </w:r>
            <w:proofErr w:type="spellStart"/>
            <w:r>
              <w:t>Кинель</w:t>
            </w:r>
            <w:proofErr w:type="spellEnd"/>
            <w:r>
              <w:t>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EB" w:rsidRDefault="00CC7DEB" w:rsidP="00CC7DEB">
            <w:pPr>
              <w:rPr>
                <w:b/>
              </w:rPr>
            </w:pPr>
          </w:p>
          <w:p w:rsidR="00CC7DEB" w:rsidRDefault="00CC7DEB" w:rsidP="00CC7DEB">
            <w:pPr>
              <w:rPr>
                <w:b/>
              </w:rPr>
            </w:pPr>
          </w:p>
          <w:p w:rsidR="00CC7DEB" w:rsidRDefault="00CC7DEB" w:rsidP="00CC7DEB">
            <w:pPr>
              <w:rPr>
                <w:b/>
              </w:rPr>
            </w:pPr>
          </w:p>
          <w:p w:rsidR="00CC7DEB" w:rsidRDefault="00CC7DEB" w:rsidP="00CC7DEB">
            <w:pPr>
              <w:rPr>
                <w:b/>
              </w:rPr>
            </w:pPr>
          </w:p>
          <w:p w:rsidR="00CC7DEB" w:rsidRDefault="00CC7DEB" w:rsidP="00CC7DEB">
            <w:pPr>
              <w:rPr>
                <w:b/>
              </w:rPr>
            </w:pPr>
          </w:p>
          <w:p w:rsidR="00CC7DEB" w:rsidRDefault="00CC7DEB" w:rsidP="00CC7DEB">
            <w:pPr>
              <w:rPr>
                <w:b/>
              </w:rPr>
            </w:pPr>
          </w:p>
          <w:p w:rsidR="00CC7DEB" w:rsidRDefault="00CC7DEB" w:rsidP="00CC7DEB">
            <w:pPr>
              <w:rPr>
                <w:b/>
              </w:rPr>
            </w:pPr>
          </w:p>
          <w:p w:rsidR="00CC7DEB" w:rsidRDefault="00CC7DEB" w:rsidP="00CC7DEB">
            <w:pPr>
              <w:rPr>
                <w:b/>
              </w:rPr>
            </w:pPr>
          </w:p>
          <w:p w:rsidR="00CC7DEB" w:rsidRDefault="00CC7DEB" w:rsidP="00CC7DEB">
            <w:pPr>
              <w:rPr>
                <w:b/>
              </w:rPr>
            </w:pPr>
          </w:p>
          <w:p w:rsidR="00CC7DEB" w:rsidRDefault="00CC7DEB" w:rsidP="00CC7DEB">
            <w:pPr>
              <w:rPr>
                <w:b/>
              </w:rPr>
            </w:pPr>
          </w:p>
          <w:p w:rsidR="00CC7DEB" w:rsidRDefault="00CC7DEB" w:rsidP="00CC7DEB">
            <w:pPr>
              <w:rPr>
                <w:b/>
                <w:sz w:val="28"/>
              </w:rPr>
            </w:pPr>
            <w:r>
              <w:rPr>
                <w:b/>
              </w:rPr>
              <w:t>350,0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EB" w:rsidRDefault="00CC7DEB" w:rsidP="00CC7DEB">
            <w:pPr>
              <w:rPr>
                <w:b/>
              </w:rPr>
            </w:pPr>
          </w:p>
          <w:p w:rsidR="00CC7DEB" w:rsidRDefault="00CC7DEB" w:rsidP="00CC7DEB">
            <w:pPr>
              <w:rPr>
                <w:b/>
              </w:rPr>
            </w:pPr>
          </w:p>
          <w:p w:rsidR="00CC7DEB" w:rsidRDefault="00CC7DEB" w:rsidP="00CC7DEB">
            <w:pPr>
              <w:rPr>
                <w:b/>
              </w:rPr>
            </w:pPr>
          </w:p>
          <w:p w:rsidR="00CC7DEB" w:rsidRDefault="00CC7DEB" w:rsidP="00CC7DEB">
            <w:pPr>
              <w:rPr>
                <w:b/>
              </w:rPr>
            </w:pPr>
          </w:p>
          <w:p w:rsidR="00CC7DEB" w:rsidRDefault="00CC7DEB" w:rsidP="00CC7DEB">
            <w:pPr>
              <w:rPr>
                <w:b/>
              </w:rPr>
            </w:pPr>
          </w:p>
          <w:p w:rsidR="00CC7DEB" w:rsidRDefault="00CC7DEB" w:rsidP="00CC7DEB">
            <w:pPr>
              <w:rPr>
                <w:b/>
              </w:rPr>
            </w:pPr>
          </w:p>
          <w:p w:rsidR="00CC7DEB" w:rsidRDefault="00CC7DEB" w:rsidP="00CC7DEB">
            <w:pPr>
              <w:rPr>
                <w:b/>
              </w:rPr>
            </w:pPr>
          </w:p>
          <w:p w:rsidR="00CC7DEB" w:rsidRDefault="00CC7DEB" w:rsidP="00CC7DEB">
            <w:pPr>
              <w:rPr>
                <w:b/>
              </w:rPr>
            </w:pPr>
          </w:p>
          <w:p w:rsidR="00CC7DEB" w:rsidRDefault="00CC7DEB" w:rsidP="00CC7DEB">
            <w:pPr>
              <w:rPr>
                <w:b/>
              </w:rPr>
            </w:pPr>
          </w:p>
          <w:p w:rsidR="00CC7DEB" w:rsidRDefault="00CC7DEB" w:rsidP="00CC7DEB">
            <w:pPr>
              <w:rPr>
                <w:b/>
              </w:rPr>
            </w:pPr>
          </w:p>
          <w:p w:rsidR="00CC7DEB" w:rsidRDefault="00CC7DEB" w:rsidP="00CC7DEB">
            <w:pPr>
              <w:rPr>
                <w:b/>
                <w:sz w:val="28"/>
              </w:rPr>
            </w:pPr>
            <w:r>
              <w:rPr>
                <w:b/>
              </w:rPr>
              <w:t>370,0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EB" w:rsidRDefault="00CC7DEB" w:rsidP="00CC7DEB">
            <w:pPr>
              <w:rPr>
                <w:b/>
              </w:rPr>
            </w:pPr>
          </w:p>
          <w:p w:rsidR="00CC7DEB" w:rsidRDefault="00CC7DEB" w:rsidP="00CC7DEB">
            <w:pPr>
              <w:rPr>
                <w:b/>
              </w:rPr>
            </w:pPr>
          </w:p>
          <w:p w:rsidR="00CC7DEB" w:rsidRDefault="00CC7DEB" w:rsidP="00CC7DEB">
            <w:pPr>
              <w:rPr>
                <w:b/>
              </w:rPr>
            </w:pPr>
          </w:p>
          <w:p w:rsidR="00CC7DEB" w:rsidRDefault="00CC7DEB" w:rsidP="00CC7DEB">
            <w:pPr>
              <w:rPr>
                <w:b/>
              </w:rPr>
            </w:pPr>
          </w:p>
          <w:p w:rsidR="00CC7DEB" w:rsidRDefault="00CC7DEB" w:rsidP="00CC7DEB">
            <w:pPr>
              <w:rPr>
                <w:b/>
              </w:rPr>
            </w:pPr>
          </w:p>
          <w:p w:rsidR="00CC7DEB" w:rsidRDefault="00CC7DEB" w:rsidP="00CC7DEB">
            <w:pPr>
              <w:rPr>
                <w:b/>
              </w:rPr>
            </w:pPr>
          </w:p>
          <w:p w:rsidR="00CC7DEB" w:rsidRDefault="00CC7DEB" w:rsidP="00CC7DEB">
            <w:pPr>
              <w:rPr>
                <w:b/>
              </w:rPr>
            </w:pPr>
          </w:p>
          <w:p w:rsidR="00CC7DEB" w:rsidRDefault="00CC7DEB" w:rsidP="00CC7DEB">
            <w:pPr>
              <w:rPr>
                <w:b/>
              </w:rPr>
            </w:pPr>
          </w:p>
          <w:p w:rsidR="00CC7DEB" w:rsidRDefault="00CC7DEB" w:rsidP="00CC7DEB">
            <w:pPr>
              <w:rPr>
                <w:b/>
              </w:rPr>
            </w:pPr>
          </w:p>
          <w:p w:rsidR="00CC7DEB" w:rsidRDefault="00CC7DEB" w:rsidP="00CC7DEB">
            <w:pPr>
              <w:rPr>
                <w:b/>
              </w:rPr>
            </w:pPr>
          </w:p>
          <w:p w:rsidR="00CC7DEB" w:rsidRDefault="00CC7DEB" w:rsidP="00CC7DEB">
            <w:pPr>
              <w:rPr>
                <w:b/>
                <w:sz w:val="28"/>
              </w:rPr>
            </w:pPr>
            <w:r>
              <w:rPr>
                <w:b/>
              </w:rPr>
              <w:t>400,0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DEB" w:rsidRDefault="00CC7DEB" w:rsidP="00CC7DEB">
            <w:pPr>
              <w:jc w:val="both"/>
              <w:rPr>
                <w:sz w:val="28"/>
                <w:szCs w:val="28"/>
              </w:rPr>
            </w:pPr>
            <w:r>
              <w:rPr>
                <w:szCs w:val="28"/>
              </w:rPr>
              <w:t>Автономная некоммерческая организация «Центр поддержки субъектов малого и среднего предпринимательства»</w:t>
            </w:r>
          </w:p>
        </w:tc>
      </w:tr>
      <w:tr w:rsidR="00CC7DEB" w:rsidTr="00CC7DEB">
        <w:trPr>
          <w:trHeight w:val="142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DEB" w:rsidRDefault="00CC7DEB" w:rsidP="00CC7DEB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Cs w:val="28"/>
              </w:rPr>
              <w:t>3.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DEB" w:rsidRDefault="00CC7DEB" w:rsidP="00CC7DEB">
            <w:r>
              <w:t>Организация выставок, ярмарок, деловых миссий</w:t>
            </w:r>
          </w:p>
          <w:p w:rsidR="00CC7DEB" w:rsidRDefault="00CC7DEB" w:rsidP="00CC7DEB">
            <w:pPr>
              <w:rPr>
                <w:sz w:val="28"/>
              </w:rPr>
            </w:pPr>
            <w:r>
              <w:t xml:space="preserve">Всего из бюджета г.о.  </w:t>
            </w:r>
            <w:proofErr w:type="spellStart"/>
            <w:r>
              <w:t>Кинель</w:t>
            </w:r>
            <w:proofErr w:type="spellEnd"/>
            <w:r>
              <w:t>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DEB" w:rsidRDefault="00CC7DEB" w:rsidP="00CC7DEB">
            <w:pPr>
              <w:rPr>
                <w:b/>
              </w:rPr>
            </w:pPr>
          </w:p>
          <w:p w:rsidR="00CC7DEB" w:rsidRDefault="00CC7DEB" w:rsidP="00CC7DEB">
            <w:pPr>
              <w:rPr>
                <w:b/>
              </w:rPr>
            </w:pPr>
          </w:p>
          <w:p w:rsidR="00CC7DEB" w:rsidRDefault="00CC7DEB" w:rsidP="00CC7DEB">
            <w:pPr>
              <w:rPr>
                <w:b/>
                <w:sz w:val="28"/>
              </w:rPr>
            </w:pPr>
            <w:r>
              <w:rPr>
                <w:b/>
              </w:rPr>
              <w:t>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DEB" w:rsidRDefault="00CC7DEB" w:rsidP="00CC7DEB">
            <w:pPr>
              <w:rPr>
                <w:b/>
              </w:rPr>
            </w:pPr>
          </w:p>
          <w:p w:rsidR="00CC7DEB" w:rsidRDefault="00CC7DEB" w:rsidP="00CC7DEB">
            <w:pPr>
              <w:rPr>
                <w:b/>
              </w:rPr>
            </w:pPr>
          </w:p>
          <w:p w:rsidR="00CC7DEB" w:rsidRDefault="00CC7DEB" w:rsidP="00CC7DEB">
            <w:pPr>
              <w:rPr>
                <w:b/>
                <w:sz w:val="28"/>
              </w:rPr>
            </w:pPr>
            <w:r>
              <w:rPr>
                <w:b/>
              </w:rPr>
              <w:t>55,0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DEB" w:rsidRDefault="00CC7DEB" w:rsidP="00CC7DEB">
            <w:pPr>
              <w:rPr>
                <w:b/>
              </w:rPr>
            </w:pPr>
          </w:p>
          <w:p w:rsidR="00CC7DEB" w:rsidRDefault="00CC7DEB" w:rsidP="00CC7DEB">
            <w:pPr>
              <w:rPr>
                <w:b/>
              </w:rPr>
            </w:pPr>
          </w:p>
          <w:p w:rsidR="00CC7DEB" w:rsidRDefault="00CC7DEB" w:rsidP="00CC7DEB">
            <w:pPr>
              <w:rPr>
                <w:b/>
                <w:sz w:val="28"/>
              </w:rPr>
            </w:pPr>
            <w:r>
              <w:rPr>
                <w:b/>
              </w:rPr>
              <w:t>60,0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DEB" w:rsidRDefault="00CC7DEB" w:rsidP="00CC7DEB">
            <w:pPr>
              <w:jc w:val="both"/>
              <w:rPr>
                <w:sz w:val="28"/>
                <w:szCs w:val="28"/>
              </w:rPr>
            </w:pPr>
            <w:r>
              <w:rPr>
                <w:szCs w:val="28"/>
              </w:rPr>
              <w:t>Автономная некоммерческая организация «Центр поддержки субъектов малого и среднего предпринимательства»</w:t>
            </w:r>
          </w:p>
        </w:tc>
      </w:tr>
      <w:tr w:rsidR="00CC7DEB" w:rsidTr="00CC7DE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DEB" w:rsidRDefault="00CC7DEB" w:rsidP="00CC7DE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Cs w:val="28"/>
              </w:rPr>
              <w:t>4.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DEB" w:rsidRDefault="00CC7DEB" w:rsidP="00CC7DEB">
            <w:pPr>
              <w:jc w:val="both"/>
              <w:rPr>
                <w:sz w:val="28"/>
              </w:rPr>
            </w:pPr>
            <w:r>
              <w:t>Обучение начинающих предпринимателей основам предпринимательской деятельности</w:t>
            </w:r>
          </w:p>
          <w:p w:rsidR="00CC7DEB" w:rsidRDefault="00CC7DEB" w:rsidP="00CC7DEB">
            <w:pPr>
              <w:jc w:val="both"/>
              <w:rPr>
                <w:sz w:val="28"/>
              </w:rPr>
            </w:pPr>
            <w:r>
              <w:t xml:space="preserve">Всего из бюджета г.о.  </w:t>
            </w:r>
            <w:proofErr w:type="spellStart"/>
            <w:r>
              <w:t>Кинель</w:t>
            </w:r>
            <w:proofErr w:type="spellEnd"/>
            <w:r>
              <w:t>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EB" w:rsidRDefault="00CC7DEB" w:rsidP="00CC7DEB">
            <w:pPr>
              <w:rPr>
                <w:b/>
              </w:rPr>
            </w:pPr>
          </w:p>
          <w:p w:rsidR="00CC7DEB" w:rsidRDefault="00CC7DEB" w:rsidP="00CC7DEB">
            <w:pPr>
              <w:rPr>
                <w:b/>
              </w:rPr>
            </w:pPr>
          </w:p>
          <w:p w:rsidR="00CC7DEB" w:rsidRDefault="00CC7DEB" w:rsidP="00CC7DEB">
            <w:pPr>
              <w:rPr>
                <w:b/>
              </w:rPr>
            </w:pPr>
          </w:p>
          <w:p w:rsidR="00CC7DEB" w:rsidRDefault="00CC7DEB" w:rsidP="00CC7DEB">
            <w:pPr>
              <w:rPr>
                <w:b/>
              </w:rPr>
            </w:pPr>
          </w:p>
          <w:p w:rsidR="00CC7DEB" w:rsidRDefault="00CC7DEB" w:rsidP="00CC7DEB">
            <w:pPr>
              <w:rPr>
                <w:b/>
              </w:rPr>
            </w:pPr>
            <w:r>
              <w:rPr>
                <w:b/>
              </w:rPr>
              <w:t>25,0</w:t>
            </w:r>
          </w:p>
          <w:p w:rsidR="00CC7DEB" w:rsidRDefault="00CC7DEB" w:rsidP="00CC7DEB"/>
          <w:p w:rsidR="00CC7DEB" w:rsidRDefault="00CC7DEB" w:rsidP="00CC7DEB">
            <w:pPr>
              <w:rPr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DEB" w:rsidRDefault="00CC7DEB" w:rsidP="00CC7DEB">
            <w:pPr>
              <w:rPr>
                <w:b/>
              </w:rPr>
            </w:pPr>
          </w:p>
          <w:p w:rsidR="00CC7DEB" w:rsidRDefault="00CC7DEB" w:rsidP="00CC7DEB">
            <w:pPr>
              <w:rPr>
                <w:b/>
              </w:rPr>
            </w:pPr>
          </w:p>
          <w:p w:rsidR="00CC7DEB" w:rsidRDefault="00CC7DEB" w:rsidP="00CC7DEB">
            <w:pPr>
              <w:rPr>
                <w:b/>
              </w:rPr>
            </w:pPr>
          </w:p>
          <w:p w:rsidR="00CC7DEB" w:rsidRDefault="00CC7DEB" w:rsidP="00CC7DEB">
            <w:pPr>
              <w:rPr>
                <w:b/>
              </w:rPr>
            </w:pPr>
          </w:p>
          <w:p w:rsidR="00CC7DEB" w:rsidRDefault="00CC7DEB" w:rsidP="00CC7DEB">
            <w:pPr>
              <w:rPr>
                <w:b/>
                <w:sz w:val="28"/>
              </w:rPr>
            </w:pPr>
            <w:r>
              <w:rPr>
                <w:b/>
              </w:rPr>
              <w:t>30,0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DEB" w:rsidRDefault="00CC7DEB" w:rsidP="00CC7DEB">
            <w:pPr>
              <w:rPr>
                <w:b/>
              </w:rPr>
            </w:pPr>
          </w:p>
          <w:p w:rsidR="00CC7DEB" w:rsidRDefault="00CC7DEB" w:rsidP="00CC7DEB">
            <w:pPr>
              <w:rPr>
                <w:b/>
              </w:rPr>
            </w:pPr>
          </w:p>
          <w:p w:rsidR="00CC7DEB" w:rsidRDefault="00CC7DEB" w:rsidP="00CC7DEB">
            <w:pPr>
              <w:rPr>
                <w:b/>
              </w:rPr>
            </w:pPr>
          </w:p>
          <w:p w:rsidR="00CC7DEB" w:rsidRDefault="00CC7DEB" w:rsidP="00CC7DEB">
            <w:pPr>
              <w:rPr>
                <w:b/>
              </w:rPr>
            </w:pPr>
          </w:p>
          <w:p w:rsidR="00CC7DEB" w:rsidRDefault="00CC7DEB" w:rsidP="00CC7DEB">
            <w:pPr>
              <w:rPr>
                <w:b/>
                <w:sz w:val="28"/>
              </w:rPr>
            </w:pPr>
            <w:r>
              <w:rPr>
                <w:b/>
              </w:rPr>
              <w:t>35,0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DEB" w:rsidRDefault="00CC7DEB" w:rsidP="00CC7DEB">
            <w:pPr>
              <w:jc w:val="both"/>
              <w:rPr>
                <w:sz w:val="28"/>
                <w:szCs w:val="28"/>
              </w:rPr>
            </w:pPr>
            <w:r>
              <w:rPr>
                <w:szCs w:val="28"/>
              </w:rPr>
              <w:t>Автономная некоммерческая организация «Центр поддержки субъектов малого и среднего предпринимательства»</w:t>
            </w:r>
          </w:p>
        </w:tc>
      </w:tr>
    </w:tbl>
    <w:p w:rsidR="009C7BCA" w:rsidRDefault="009C7BCA" w:rsidP="009C7BCA">
      <w:pPr>
        <w:spacing w:before="100" w:beforeAutospacing="1" w:after="100" w:afterAutospacing="1"/>
        <w:ind w:firstLine="600"/>
        <w:jc w:val="both"/>
        <w:rPr>
          <w:sz w:val="28"/>
          <w:szCs w:val="28"/>
        </w:rPr>
      </w:pPr>
    </w:p>
    <w:sectPr w:rsidR="009C7BCA" w:rsidSect="00F97A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B3D1B"/>
    <w:multiLevelType w:val="hybridMultilevel"/>
    <w:tmpl w:val="D39E16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C90B1C"/>
    <w:multiLevelType w:val="multilevel"/>
    <w:tmpl w:val="A53A1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9341FFC"/>
    <w:multiLevelType w:val="multilevel"/>
    <w:tmpl w:val="78B2A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C6C012D"/>
    <w:multiLevelType w:val="hybridMultilevel"/>
    <w:tmpl w:val="6F989B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226AD1"/>
    <w:multiLevelType w:val="hybridMultilevel"/>
    <w:tmpl w:val="3A02BC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3E2E4D"/>
    <w:multiLevelType w:val="hybridMultilevel"/>
    <w:tmpl w:val="0F9408B0"/>
    <w:lvl w:ilvl="0" w:tplc="0419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A571287"/>
    <w:multiLevelType w:val="multilevel"/>
    <w:tmpl w:val="F26A8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D5A0ED9"/>
    <w:multiLevelType w:val="hybridMultilevel"/>
    <w:tmpl w:val="ACC208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1576849"/>
    <w:multiLevelType w:val="hybridMultilevel"/>
    <w:tmpl w:val="F7307494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AB24C6A"/>
    <w:multiLevelType w:val="multilevel"/>
    <w:tmpl w:val="6FE052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0FD4ED8"/>
    <w:multiLevelType w:val="hybridMultilevel"/>
    <w:tmpl w:val="CF48A4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4F71327"/>
    <w:multiLevelType w:val="hybridMultilevel"/>
    <w:tmpl w:val="CB4221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7811A97"/>
    <w:multiLevelType w:val="multilevel"/>
    <w:tmpl w:val="7C043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92A4DFD"/>
    <w:multiLevelType w:val="hybridMultilevel"/>
    <w:tmpl w:val="3658388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4">
    <w:nsid w:val="72601EA8"/>
    <w:multiLevelType w:val="multilevel"/>
    <w:tmpl w:val="BA362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12"/>
  </w:num>
  <w:num w:numId="6">
    <w:abstractNumId w:val="1"/>
  </w:num>
  <w:num w:numId="7">
    <w:abstractNumId w:val="14"/>
  </w:num>
  <w:num w:numId="8">
    <w:abstractNumId w:val="2"/>
  </w:num>
  <w:num w:numId="9">
    <w:abstractNumId w:val="6"/>
  </w:num>
  <w:num w:numId="10">
    <w:abstractNumId w:val="9"/>
  </w:num>
  <w:num w:numId="11">
    <w:abstractNumId w:val="5"/>
  </w:num>
  <w:num w:numId="12">
    <w:abstractNumId w:val="4"/>
  </w:num>
  <w:num w:numId="13">
    <w:abstractNumId w:val="0"/>
  </w:num>
  <w:num w:numId="14">
    <w:abstractNumId w:val="3"/>
  </w:num>
  <w:num w:numId="15">
    <w:abstractNumId w:val="10"/>
  </w:num>
  <w:num w:numId="1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characterSpacingControl w:val="doNotCompress"/>
  <w:compat/>
  <w:rsids>
    <w:rsidRoot w:val="00260A55"/>
    <w:rsid w:val="000C6021"/>
    <w:rsid w:val="001C5F0A"/>
    <w:rsid w:val="00260A55"/>
    <w:rsid w:val="002A124F"/>
    <w:rsid w:val="003E3476"/>
    <w:rsid w:val="005B5CBB"/>
    <w:rsid w:val="00664040"/>
    <w:rsid w:val="008B4DE5"/>
    <w:rsid w:val="009C7BCA"/>
    <w:rsid w:val="00A31652"/>
    <w:rsid w:val="00AA3092"/>
    <w:rsid w:val="00B5304E"/>
    <w:rsid w:val="00B912F8"/>
    <w:rsid w:val="00C322A8"/>
    <w:rsid w:val="00C63F95"/>
    <w:rsid w:val="00CC7DEB"/>
    <w:rsid w:val="00D4056B"/>
    <w:rsid w:val="00D63569"/>
    <w:rsid w:val="00E33114"/>
    <w:rsid w:val="00F97A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B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9C7BCA"/>
    <w:pPr>
      <w:spacing w:before="100" w:beforeAutospacing="1" w:after="100" w:afterAutospacing="1"/>
    </w:pPr>
  </w:style>
  <w:style w:type="paragraph" w:styleId="a4">
    <w:name w:val="Body Text"/>
    <w:basedOn w:val="a"/>
    <w:link w:val="a5"/>
    <w:semiHidden/>
    <w:unhideWhenUsed/>
    <w:rsid w:val="009C7BCA"/>
    <w:pPr>
      <w:spacing w:after="120"/>
    </w:pPr>
    <w:rPr>
      <w:sz w:val="28"/>
      <w:szCs w:val="20"/>
    </w:rPr>
  </w:style>
  <w:style w:type="character" w:customStyle="1" w:styleId="a5">
    <w:name w:val="Основной текст Знак"/>
    <w:basedOn w:val="a0"/>
    <w:link w:val="a4"/>
    <w:semiHidden/>
    <w:rsid w:val="009C7BC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 Indent"/>
    <w:basedOn w:val="a"/>
    <w:link w:val="a7"/>
    <w:semiHidden/>
    <w:unhideWhenUsed/>
    <w:rsid w:val="009C7BCA"/>
    <w:pPr>
      <w:ind w:firstLine="851"/>
      <w:jc w:val="both"/>
    </w:pPr>
    <w:rPr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semiHidden/>
    <w:rsid w:val="009C7BC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9C7BCA"/>
    <w:pPr>
      <w:spacing w:after="120" w:line="480" w:lineRule="auto"/>
    </w:pPr>
    <w:rPr>
      <w:sz w:val="28"/>
      <w:szCs w:val="20"/>
    </w:rPr>
  </w:style>
  <w:style w:type="character" w:customStyle="1" w:styleId="20">
    <w:name w:val="Основной текст 2 Знак"/>
    <w:basedOn w:val="a0"/>
    <w:link w:val="2"/>
    <w:semiHidden/>
    <w:rsid w:val="009C7BC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9C7BC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9">
    <w:name w:val="Strong"/>
    <w:basedOn w:val="a0"/>
    <w:uiPriority w:val="22"/>
    <w:qFormat/>
    <w:rsid w:val="009C7BCA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9C7BC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C7BC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B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9C7BCA"/>
    <w:pPr>
      <w:spacing w:before="100" w:beforeAutospacing="1" w:after="100" w:afterAutospacing="1"/>
    </w:pPr>
  </w:style>
  <w:style w:type="paragraph" w:styleId="a4">
    <w:name w:val="Body Text"/>
    <w:basedOn w:val="a"/>
    <w:link w:val="a5"/>
    <w:semiHidden/>
    <w:unhideWhenUsed/>
    <w:rsid w:val="009C7BCA"/>
    <w:pPr>
      <w:spacing w:after="120"/>
    </w:pPr>
    <w:rPr>
      <w:sz w:val="28"/>
      <w:szCs w:val="20"/>
    </w:rPr>
  </w:style>
  <w:style w:type="character" w:customStyle="1" w:styleId="a5">
    <w:name w:val="Основной текст Знак"/>
    <w:basedOn w:val="a0"/>
    <w:link w:val="a4"/>
    <w:semiHidden/>
    <w:rsid w:val="009C7BC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 Indent"/>
    <w:basedOn w:val="a"/>
    <w:link w:val="a7"/>
    <w:semiHidden/>
    <w:unhideWhenUsed/>
    <w:rsid w:val="009C7BCA"/>
    <w:pPr>
      <w:ind w:firstLine="851"/>
      <w:jc w:val="both"/>
    </w:pPr>
    <w:rPr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semiHidden/>
    <w:rsid w:val="009C7BC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9C7BCA"/>
    <w:pPr>
      <w:spacing w:after="120" w:line="480" w:lineRule="auto"/>
    </w:pPr>
    <w:rPr>
      <w:sz w:val="28"/>
      <w:szCs w:val="20"/>
    </w:rPr>
  </w:style>
  <w:style w:type="character" w:customStyle="1" w:styleId="20">
    <w:name w:val="Основной текст 2 Знак"/>
    <w:basedOn w:val="a0"/>
    <w:link w:val="2"/>
    <w:semiHidden/>
    <w:rsid w:val="009C7BC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9C7BC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9">
    <w:name w:val="Strong"/>
    <w:basedOn w:val="a0"/>
    <w:uiPriority w:val="22"/>
    <w:qFormat/>
    <w:rsid w:val="009C7BCA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9C7BC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C7BC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484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03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ru-RU"/>
              <a:t>Количество организаций малого бизнеса
</a:t>
            </a:r>
          </a:p>
        </c:rich>
      </c:tx>
      <c:layout>
        <c:manualLayout>
          <c:xMode val="edge"/>
          <c:yMode val="edge"/>
          <c:x val="0.22022838499184344"/>
          <c:y val="2.0356234096692107E-2"/>
        </c:manualLayout>
      </c:layout>
      <c:spPr>
        <a:noFill/>
        <a:ln w="19033">
          <a:noFill/>
        </a:ln>
      </c:spPr>
    </c:title>
    <c:view3D>
      <c:hPercent val="57"/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noFill/>
        <a:ln w="25400">
          <a:noFill/>
        </a:ln>
      </c:spPr>
    </c:sideWall>
    <c:backWall>
      <c:spPr>
        <a:noFill/>
        <a:ln w="25400">
          <a:noFill/>
        </a:ln>
      </c:spPr>
    </c:backWall>
    <c:plotArea>
      <c:layout>
        <c:manualLayout>
          <c:layoutTarget val="inner"/>
          <c:xMode val="edge"/>
          <c:yMode val="edge"/>
          <c:x val="0.13866231647634589"/>
          <c:y val="0.14249363867684484"/>
          <c:w val="0.84502446982055468"/>
          <c:h val="0.76844783715012766"/>
        </c:manualLayout>
      </c:layout>
      <c:bar3D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Восток</c:v>
                </c:pt>
              </c:strCache>
            </c:strRef>
          </c:tx>
          <c:spPr>
            <a:solidFill>
              <a:srgbClr val="3366FF"/>
            </a:solidFill>
            <a:ln w="9517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2.0611119710763352E-2"/>
                  <c:y val="-9.8780889507132319E-2"/>
                </c:manualLayout>
              </c:layout>
              <c:showVal val="1"/>
            </c:dLbl>
            <c:dLbl>
              <c:idx val="1"/>
              <c:layout>
                <c:manualLayout>
                  <c:x val="2.4065658341444602E-2"/>
                  <c:y val="-9.1630576632755492E-2"/>
                </c:manualLayout>
              </c:layout>
              <c:showVal val="1"/>
            </c:dLbl>
            <c:dLbl>
              <c:idx val="2"/>
              <c:layout>
                <c:manualLayout>
                  <c:x val="2.4257385724063968E-2"/>
                  <c:y val="-7.9535340763702264E-2"/>
                </c:manualLayout>
              </c:layout>
              <c:showVal val="1"/>
            </c:dLbl>
            <c:spPr>
              <a:noFill/>
              <a:ln w="19033">
                <a:noFill/>
              </a:ln>
            </c:spPr>
            <c:txPr>
              <a:bodyPr/>
              <a:lstStyle/>
              <a:p>
                <a:pPr>
                  <a:defRPr sz="1330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Val val="1"/>
          </c:dLbls>
          <c:cat>
            <c:strRef>
              <c:f>Sheet1!$B$1:$D$1</c:f>
              <c:strCache>
                <c:ptCount val="3"/>
                <c:pt idx="0">
                  <c:v>2009г.</c:v>
                </c:pt>
                <c:pt idx="1">
                  <c:v>2010г.</c:v>
                </c:pt>
                <c:pt idx="2">
                  <c:v>2011г. </c:v>
                </c:pt>
              </c:strCache>
            </c:strRef>
          </c:cat>
          <c:val>
            <c:numRef>
              <c:f>Sheet1!$B$2:$D$2</c:f>
              <c:numCache>
                <c:formatCode>General</c:formatCode>
                <c:ptCount val="3"/>
                <c:pt idx="0">
                  <c:v>1808</c:v>
                </c:pt>
                <c:pt idx="1">
                  <c:v>1935</c:v>
                </c:pt>
                <c:pt idx="2">
                  <c:v>1963</c:v>
                </c:pt>
              </c:numCache>
            </c:numRef>
          </c:val>
        </c:ser>
        <c:dLbls>
          <c:showVal val="1"/>
        </c:dLbls>
        <c:gapDepth val="0"/>
        <c:shape val="box"/>
        <c:axId val="109874560"/>
        <c:axId val="109888640"/>
        <c:axId val="0"/>
      </c:bar3DChart>
      <c:catAx>
        <c:axId val="109874560"/>
        <c:scaling>
          <c:orientation val="minMax"/>
        </c:scaling>
        <c:axPos val="b"/>
        <c:numFmt formatCode="General" sourceLinked="1"/>
        <c:tickLblPos val="low"/>
        <c:spPr>
          <a:ln w="237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3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09888640"/>
        <c:crosses val="autoZero"/>
        <c:auto val="1"/>
        <c:lblAlgn val="ctr"/>
        <c:lblOffset val="100"/>
        <c:tickLblSkip val="1"/>
        <c:tickMarkSkip val="1"/>
      </c:catAx>
      <c:valAx>
        <c:axId val="109888640"/>
        <c:scaling>
          <c:orientation val="minMax"/>
        </c:scaling>
        <c:axPos val="l"/>
        <c:title>
          <c:tx>
            <c:rich>
              <a:bodyPr rot="0" vert="horz"/>
              <a:lstStyle/>
              <a:p>
                <a:pPr algn="ctr">
                  <a:defRPr sz="1143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r>
                  <a:rPr lang="ru-RU"/>
                  <a:t>ед.</a:t>
                </a:r>
              </a:p>
            </c:rich>
          </c:tx>
          <c:layout>
            <c:manualLayout>
              <c:xMode val="edge"/>
              <c:yMode val="edge"/>
              <c:x val="9.2985318107667234E-2"/>
              <c:y val="8.9058524173028064E-2"/>
            </c:manualLayout>
          </c:layout>
          <c:spPr>
            <a:noFill/>
            <a:ln w="19033">
              <a:noFill/>
            </a:ln>
          </c:spPr>
        </c:title>
        <c:numFmt formatCode="General" sourceLinked="1"/>
        <c:tickLblPos val="nextTo"/>
        <c:spPr>
          <a:ln w="237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8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09874560"/>
        <c:crosses val="autoZero"/>
        <c:crossBetween val="between"/>
      </c:valAx>
      <c:spPr>
        <a:noFill/>
        <a:ln w="19033">
          <a:noFill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1293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18</Pages>
  <Words>3861</Words>
  <Characters>22009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15</cp:revision>
  <cp:lastPrinted>2012-09-03T04:23:00Z</cp:lastPrinted>
  <dcterms:created xsi:type="dcterms:W3CDTF">2012-08-13T07:48:00Z</dcterms:created>
  <dcterms:modified xsi:type="dcterms:W3CDTF">2012-09-10T08:39:00Z</dcterms:modified>
</cp:coreProperties>
</file>